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B1DD" w14:textId="714F84E8" w:rsidR="003F546D" w:rsidRPr="00A56239" w:rsidRDefault="003F546D" w:rsidP="003F546D">
      <w:pPr>
        <w:pStyle w:val="Heading1"/>
        <w:rPr>
          <w:b/>
          <w:sz w:val="28"/>
        </w:rPr>
      </w:pPr>
      <w:bookmarkStart w:id="0" w:name="_GoBack"/>
      <w:bookmarkEnd w:id="0"/>
      <w:r>
        <w:t xml:space="preserve">      </w:t>
      </w:r>
      <w:r w:rsidRPr="00A56239">
        <w:rPr>
          <w:b/>
          <w:sz w:val="28"/>
        </w:rPr>
        <w:t>HOLY THURSDAY OF THE LORD’S SUPPER</w:t>
      </w:r>
    </w:p>
    <w:p w14:paraId="3B8F0C1A" w14:textId="6103E75E" w:rsidR="008C183D" w:rsidRPr="00A56239" w:rsidRDefault="003F546D" w:rsidP="008C183D">
      <w:pPr>
        <w:rPr>
          <w:b/>
          <w:sz w:val="28"/>
        </w:rPr>
      </w:pPr>
      <w:r w:rsidRPr="00A56239">
        <w:rPr>
          <w:b/>
          <w:sz w:val="28"/>
        </w:rPr>
        <w:t xml:space="preserve">                              </w:t>
      </w:r>
      <w:r w:rsidR="00A56239" w:rsidRPr="00A56239">
        <w:rPr>
          <w:b/>
          <w:sz w:val="28"/>
        </w:rPr>
        <w:t>April 18</w:t>
      </w:r>
      <w:r w:rsidR="008C183D" w:rsidRPr="00A56239">
        <w:rPr>
          <w:b/>
          <w:sz w:val="28"/>
        </w:rPr>
        <w:t>, 201</w:t>
      </w:r>
      <w:r w:rsidR="00A56239" w:rsidRPr="00A56239">
        <w:rPr>
          <w:b/>
          <w:sz w:val="28"/>
        </w:rPr>
        <w:t>9</w:t>
      </w:r>
    </w:p>
    <w:p w14:paraId="158213DC" w14:textId="12AAB27E" w:rsidR="003F546D" w:rsidRPr="00A56239" w:rsidRDefault="00A56239" w:rsidP="008C183D">
      <w:pPr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C8D5C3" wp14:editId="2699021F">
            <wp:simplePos x="0" y="0"/>
            <wp:positionH relativeFrom="column">
              <wp:posOffset>1048727</wp:posOffset>
            </wp:positionH>
            <wp:positionV relativeFrom="paragraph">
              <wp:posOffset>10160</wp:posOffset>
            </wp:positionV>
            <wp:extent cx="389548" cy="552450"/>
            <wp:effectExtent l="0" t="0" r="0" b="0"/>
            <wp:wrapNone/>
            <wp:docPr id="3" name="Picture 3" descr="hm004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00417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3" cy="5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239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33D63EE9" wp14:editId="0D65DD67">
            <wp:simplePos x="0" y="0"/>
            <wp:positionH relativeFrom="column">
              <wp:posOffset>3200401</wp:posOffset>
            </wp:positionH>
            <wp:positionV relativeFrom="paragraph">
              <wp:posOffset>10160</wp:posOffset>
            </wp:positionV>
            <wp:extent cx="543278" cy="381000"/>
            <wp:effectExtent l="0" t="0" r="0" b="0"/>
            <wp:wrapNone/>
            <wp:docPr id="4" name="Picture 4" descr="bd100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003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0" cy="38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83D" w:rsidRPr="00A56239">
        <w:rPr>
          <w:b/>
          <w:sz w:val="20"/>
        </w:rPr>
        <w:t xml:space="preserve">                        </w:t>
      </w:r>
      <w:r w:rsidR="003F546D" w:rsidRPr="00A56239">
        <w:rPr>
          <w:b/>
          <w:sz w:val="20"/>
        </w:rPr>
        <w:t xml:space="preserve">                                    Year</w:t>
      </w:r>
      <w:r w:rsidR="00884043" w:rsidRPr="00A56239">
        <w:rPr>
          <w:b/>
          <w:sz w:val="20"/>
        </w:rPr>
        <w:t xml:space="preserve"> </w:t>
      </w:r>
      <w:r w:rsidRPr="00A56239">
        <w:rPr>
          <w:b/>
          <w:sz w:val="20"/>
        </w:rPr>
        <w:t>C</w:t>
      </w:r>
    </w:p>
    <w:p w14:paraId="3A40A9B3" w14:textId="6FB12730" w:rsidR="003F546D" w:rsidRPr="00A56239" w:rsidRDefault="00A56239" w:rsidP="003F546D">
      <w:pPr>
        <w:ind w:right="-1800"/>
        <w:rPr>
          <w:sz w:val="28"/>
        </w:rPr>
      </w:pPr>
      <w:r w:rsidRPr="00A56239"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33494BD3" wp14:editId="1F6D26D3">
            <wp:simplePos x="0" y="0"/>
            <wp:positionH relativeFrom="column">
              <wp:posOffset>1925320</wp:posOffset>
            </wp:positionH>
            <wp:positionV relativeFrom="paragraph">
              <wp:posOffset>16510</wp:posOffset>
            </wp:positionV>
            <wp:extent cx="436563" cy="476250"/>
            <wp:effectExtent l="0" t="0" r="0" b="0"/>
            <wp:wrapNone/>
            <wp:docPr id="2" name="Picture 2" descr="fd004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00436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46D" w:rsidRPr="00A56239">
        <w:rPr>
          <w:sz w:val="28"/>
        </w:rPr>
        <w:t xml:space="preserve">                             </w:t>
      </w:r>
    </w:p>
    <w:p w14:paraId="5DBB1C81" w14:textId="472EF671" w:rsidR="003312CE" w:rsidRPr="00A56239" w:rsidRDefault="003312CE" w:rsidP="003F546D">
      <w:pPr>
        <w:rPr>
          <w:b/>
          <w:bCs/>
        </w:rPr>
      </w:pPr>
    </w:p>
    <w:p w14:paraId="6E4170F4" w14:textId="3A50E42E" w:rsidR="00975E7B" w:rsidRDefault="00975E7B" w:rsidP="003F546D">
      <w:pPr>
        <w:rPr>
          <w:b/>
          <w:bCs/>
          <w:sz w:val="32"/>
        </w:rPr>
      </w:pPr>
    </w:p>
    <w:p w14:paraId="5F9736A7" w14:textId="77777777" w:rsidR="009E0BEC" w:rsidRPr="00A56239" w:rsidRDefault="009E0BEC" w:rsidP="009E0BEC">
      <w:pPr>
        <w:rPr>
          <w:b/>
          <w:bCs/>
          <w:i/>
          <w:sz w:val="32"/>
          <w:szCs w:val="36"/>
        </w:rPr>
      </w:pPr>
      <w:r w:rsidRPr="00A56239">
        <w:rPr>
          <w:b/>
          <w:bCs/>
          <w:sz w:val="28"/>
        </w:rPr>
        <w:t>Prelude:</w:t>
      </w:r>
      <w:r w:rsidRPr="00A56239">
        <w:rPr>
          <w:b/>
          <w:bCs/>
          <w:i/>
          <w:iCs/>
          <w:sz w:val="28"/>
        </w:rPr>
        <w:t xml:space="preserve"> </w:t>
      </w:r>
      <w:r w:rsidR="004A191A" w:rsidRPr="00A56239">
        <w:rPr>
          <w:b/>
          <w:bCs/>
          <w:i/>
          <w:iCs/>
          <w:sz w:val="28"/>
        </w:rPr>
        <w:t>In Remembrance (choir)</w:t>
      </w:r>
    </w:p>
    <w:p w14:paraId="471881CE" w14:textId="77777777" w:rsidR="009E0BEC" w:rsidRPr="00A56239" w:rsidRDefault="009E0BEC" w:rsidP="003F546D">
      <w:pPr>
        <w:rPr>
          <w:b/>
          <w:bCs/>
          <w:sz w:val="22"/>
        </w:rPr>
      </w:pPr>
    </w:p>
    <w:p w14:paraId="12388D36" w14:textId="069E6B80" w:rsidR="009E0BEC" w:rsidRPr="009E0BEC" w:rsidRDefault="009E0BEC" w:rsidP="003F546D">
      <w:pPr>
        <w:rPr>
          <w:b/>
          <w:bCs/>
        </w:rPr>
      </w:pPr>
      <w:r>
        <w:rPr>
          <w:b/>
          <w:bCs/>
        </w:rPr>
        <w:t xml:space="preserve">Cantor: </w:t>
      </w:r>
      <w:r w:rsidR="008C183D">
        <w:rPr>
          <w:b/>
          <w:bCs/>
        </w:rPr>
        <w:t>Let us sing together:</w:t>
      </w:r>
    </w:p>
    <w:p w14:paraId="1E8E0E23" w14:textId="485FB509" w:rsidR="003F546D" w:rsidRPr="00A56239" w:rsidRDefault="003F546D" w:rsidP="003F546D">
      <w:pPr>
        <w:rPr>
          <w:b/>
          <w:bCs/>
          <w:i/>
          <w:iCs/>
          <w:sz w:val="28"/>
        </w:rPr>
      </w:pPr>
      <w:r w:rsidRPr="00A56239">
        <w:rPr>
          <w:b/>
          <w:bCs/>
          <w:sz w:val="28"/>
        </w:rPr>
        <w:t xml:space="preserve">GATHERING:  </w:t>
      </w:r>
      <w:r w:rsidRPr="00A56239">
        <w:rPr>
          <w:b/>
          <w:bCs/>
          <w:i/>
          <w:iCs/>
          <w:sz w:val="28"/>
        </w:rPr>
        <w:t xml:space="preserve">Glory in the Cross </w:t>
      </w:r>
      <w:r w:rsidR="008C183D" w:rsidRPr="00A56239">
        <w:rPr>
          <w:b/>
          <w:bCs/>
          <w:i/>
          <w:iCs/>
          <w:sz w:val="28"/>
        </w:rPr>
        <w:t>#</w:t>
      </w:r>
      <w:r w:rsidR="00A56239" w:rsidRPr="00A56239">
        <w:rPr>
          <w:b/>
          <w:bCs/>
          <w:i/>
          <w:iCs/>
          <w:sz w:val="28"/>
        </w:rPr>
        <w:t>57</w:t>
      </w:r>
    </w:p>
    <w:p w14:paraId="02D8119B" w14:textId="77777777" w:rsidR="00A56239" w:rsidRDefault="00A56239" w:rsidP="00884043">
      <w:pPr>
        <w:rPr>
          <w:b/>
          <w:bCs/>
          <w:sz w:val="28"/>
          <w:szCs w:val="28"/>
        </w:rPr>
      </w:pPr>
    </w:p>
    <w:p w14:paraId="4AC10D10" w14:textId="7A3949FB" w:rsidR="00884043" w:rsidRPr="003312CE" w:rsidRDefault="00884043" w:rsidP="00884043">
      <w:pPr>
        <w:rPr>
          <w:b/>
          <w:bCs/>
          <w:sz w:val="28"/>
          <w:szCs w:val="28"/>
        </w:rPr>
      </w:pPr>
      <w:r w:rsidRPr="003312CE">
        <w:rPr>
          <w:b/>
          <w:bCs/>
          <w:sz w:val="28"/>
          <w:szCs w:val="28"/>
        </w:rPr>
        <w:t xml:space="preserve">Presentation of Holy Oils: </w:t>
      </w:r>
    </w:p>
    <w:p w14:paraId="6B1EE910" w14:textId="77777777" w:rsidR="00884043" w:rsidRPr="00884043" w:rsidRDefault="00884043" w:rsidP="00884043">
      <w:pPr>
        <w:rPr>
          <w:b/>
          <w:bCs/>
          <w:i/>
          <w:iCs/>
          <w:sz w:val="28"/>
          <w:szCs w:val="28"/>
        </w:rPr>
      </w:pPr>
      <w:r w:rsidRPr="00884043">
        <w:rPr>
          <w:b/>
          <w:bCs/>
          <w:i/>
          <w:iCs/>
          <w:sz w:val="28"/>
          <w:szCs w:val="28"/>
        </w:rPr>
        <w:t>We praise you God for the gift of this Holy oil.</w:t>
      </w:r>
      <w:r w:rsidR="00315C44">
        <w:rPr>
          <w:b/>
          <w:bCs/>
          <w:i/>
          <w:iCs/>
          <w:sz w:val="28"/>
          <w:szCs w:val="28"/>
        </w:rPr>
        <w:t xml:space="preserve"> </w:t>
      </w:r>
      <w:r w:rsidRPr="00884043">
        <w:rPr>
          <w:b/>
          <w:bCs/>
          <w:i/>
          <w:iCs/>
          <w:sz w:val="28"/>
          <w:szCs w:val="28"/>
        </w:rPr>
        <w:t>(3X)</w:t>
      </w:r>
    </w:p>
    <w:p w14:paraId="1BE00B3E" w14:textId="77777777" w:rsidR="009467D0" w:rsidRDefault="009467D0" w:rsidP="009467D0">
      <w:pPr>
        <w:pStyle w:val="Heading2"/>
        <w:rPr>
          <w:b/>
          <w:bCs/>
          <w:sz w:val="28"/>
          <w:szCs w:val="28"/>
        </w:rPr>
      </w:pPr>
    </w:p>
    <w:p w14:paraId="7D1C09E2" w14:textId="77777777" w:rsidR="003F546D" w:rsidRPr="00875E24" w:rsidRDefault="003F546D" w:rsidP="003F546D">
      <w:pPr>
        <w:pStyle w:val="Heading2"/>
        <w:rPr>
          <w:b/>
          <w:bCs/>
          <w:sz w:val="28"/>
          <w:szCs w:val="28"/>
        </w:rPr>
      </w:pPr>
      <w:r w:rsidRPr="00875E24">
        <w:rPr>
          <w:b/>
          <w:bCs/>
          <w:sz w:val="28"/>
          <w:szCs w:val="28"/>
        </w:rPr>
        <w:t>Prelude to Gloria organ</w:t>
      </w:r>
      <w:r w:rsidR="00884043">
        <w:rPr>
          <w:b/>
          <w:bCs/>
          <w:sz w:val="28"/>
          <w:szCs w:val="28"/>
        </w:rPr>
        <w:t xml:space="preserve">, </w:t>
      </w:r>
      <w:r w:rsidR="00315C44">
        <w:rPr>
          <w:b/>
          <w:bCs/>
          <w:sz w:val="28"/>
          <w:szCs w:val="28"/>
        </w:rPr>
        <w:t>bells</w:t>
      </w:r>
      <w:r w:rsidRPr="00875E24">
        <w:rPr>
          <w:b/>
          <w:bCs/>
          <w:sz w:val="28"/>
          <w:szCs w:val="28"/>
        </w:rPr>
        <w:t xml:space="preserve"> throughout church</w:t>
      </w:r>
    </w:p>
    <w:p w14:paraId="37B4246E" w14:textId="176028DA" w:rsidR="003F546D" w:rsidRDefault="003312CE" w:rsidP="003F546D">
      <w:pPr>
        <w:rPr>
          <w:b/>
          <w:bCs/>
          <w:i/>
          <w:iCs/>
          <w:sz w:val="32"/>
        </w:rPr>
      </w:pPr>
      <w:r>
        <w:rPr>
          <w:b/>
          <w:bCs/>
          <w:sz w:val="28"/>
          <w:szCs w:val="28"/>
        </w:rPr>
        <w:t xml:space="preserve">GLORIA:            </w:t>
      </w:r>
      <w:r w:rsidR="00A56239">
        <w:rPr>
          <w:b/>
          <w:bCs/>
          <w:sz w:val="28"/>
          <w:szCs w:val="28"/>
        </w:rPr>
        <w:t>Heritage</w:t>
      </w:r>
      <w:r w:rsidR="003F546D">
        <w:rPr>
          <w:b/>
          <w:bCs/>
          <w:sz w:val="32"/>
        </w:rPr>
        <w:t xml:space="preserve">                           </w:t>
      </w:r>
    </w:p>
    <w:p w14:paraId="14E65738" w14:textId="77777777" w:rsidR="003F546D" w:rsidRDefault="003F546D" w:rsidP="003F546D">
      <w:pPr>
        <w:pStyle w:val="Heading2"/>
        <w:rPr>
          <w:b/>
          <w:bCs/>
        </w:rPr>
      </w:pPr>
    </w:p>
    <w:p w14:paraId="63ACCF37" w14:textId="77777777" w:rsidR="003F546D" w:rsidRPr="003312CE" w:rsidRDefault="003F546D" w:rsidP="003F546D">
      <w:pPr>
        <w:pStyle w:val="Heading2"/>
        <w:rPr>
          <w:b/>
          <w:bCs/>
          <w:sz w:val="28"/>
          <w:szCs w:val="28"/>
        </w:rPr>
      </w:pPr>
      <w:r w:rsidRPr="003312CE">
        <w:rPr>
          <w:b/>
          <w:bCs/>
          <w:sz w:val="28"/>
          <w:szCs w:val="28"/>
        </w:rPr>
        <w:t>Responsorial Psalm:  R&amp;A</w:t>
      </w:r>
    </w:p>
    <w:p w14:paraId="779662F1" w14:textId="77777777" w:rsidR="003F546D" w:rsidRDefault="003F546D" w:rsidP="003F546D">
      <w:pPr>
        <w:rPr>
          <w:b/>
          <w:bCs/>
          <w:sz w:val="32"/>
        </w:rPr>
      </w:pPr>
    </w:p>
    <w:p w14:paraId="5F5EC251" w14:textId="77777777" w:rsidR="003F546D" w:rsidRDefault="003F546D" w:rsidP="003F546D">
      <w:pPr>
        <w:pStyle w:val="Heading4"/>
      </w:pPr>
      <w:r>
        <w:t>Gospel Acclamation: Praise and Honor…</w:t>
      </w:r>
    </w:p>
    <w:p w14:paraId="5151868D" w14:textId="77777777" w:rsidR="003F546D" w:rsidRDefault="00975E7B" w:rsidP="003F546D">
      <w:pPr>
        <w:rPr>
          <w:b/>
          <w:bCs/>
        </w:rPr>
      </w:pPr>
      <w:r>
        <w:rPr>
          <w:b/>
          <w:bCs/>
        </w:rPr>
        <w:t xml:space="preserve">       </w:t>
      </w:r>
      <w:r w:rsidR="003F546D">
        <w:rPr>
          <w:b/>
          <w:bCs/>
        </w:rPr>
        <w:t>Vs: I give you a new</w:t>
      </w:r>
      <w:r w:rsidR="00315C44">
        <w:rPr>
          <w:b/>
          <w:bCs/>
        </w:rPr>
        <w:t xml:space="preserve"> commandment</w:t>
      </w:r>
      <w:r w:rsidR="003F546D">
        <w:rPr>
          <w:b/>
          <w:bCs/>
        </w:rPr>
        <w:t xml:space="preserve">, says the Lord; </w:t>
      </w:r>
    </w:p>
    <w:p w14:paraId="3FA3A2FE" w14:textId="77777777" w:rsidR="003F546D" w:rsidRDefault="003F546D" w:rsidP="003F546D">
      <w:pPr>
        <w:rPr>
          <w:b/>
          <w:bCs/>
        </w:rPr>
      </w:pPr>
      <w:r>
        <w:rPr>
          <w:b/>
          <w:bCs/>
        </w:rPr>
        <w:t xml:space="preserve">      </w:t>
      </w:r>
      <w:r w:rsidR="00975E7B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975E7B">
        <w:rPr>
          <w:b/>
          <w:bCs/>
        </w:rPr>
        <w:t xml:space="preserve">    </w:t>
      </w:r>
      <w:r w:rsidR="00875E24">
        <w:rPr>
          <w:b/>
          <w:bCs/>
        </w:rPr>
        <w:t>L</w:t>
      </w:r>
      <w:r>
        <w:rPr>
          <w:b/>
          <w:bCs/>
        </w:rPr>
        <w:t>ove</w:t>
      </w:r>
      <w:r w:rsidR="00875E24">
        <w:rPr>
          <w:b/>
          <w:bCs/>
        </w:rPr>
        <w:t xml:space="preserve"> </w:t>
      </w:r>
      <w:r>
        <w:rPr>
          <w:b/>
          <w:bCs/>
        </w:rPr>
        <w:t>one another as I have loved you.</w:t>
      </w:r>
    </w:p>
    <w:p w14:paraId="03B0C6F7" w14:textId="77777777" w:rsidR="00975E7B" w:rsidRDefault="00975E7B" w:rsidP="003F546D">
      <w:pPr>
        <w:pStyle w:val="Heading3"/>
        <w:rPr>
          <w:b/>
          <w:bCs/>
          <w:sz w:val="28"/>
          <w:szCs w:val="28"/>
        </w:rPr>
      </w:pPr>
    </w:p>
    <w:p w14:paraId="2FCD994B" w14:textId="75E1CA8B" w:rsidR="003F546D" w:rsidRPr="00012010" w:rsidRDefault="003F546D" w:rsidP="003F546D">
      <w:pPr>
        <w:pStyle w:val="Heading3"/>
        <w:rPr>
          <w:b/>
          <w:bCs/>
          <w:szCs w:val="32"/>
        </w:rPr>
      </w:pPr>
      <w:r w:rsidRPr="003312CE">
        <w:rPr>
          <w:b/>
          <w:bCs/>
          <w:sz w:val="28"/>
          <w:szCs w:val="28"/>
        </w:rPr>
        <w:t xml:space="preserve">WASHING OF THE FEET:  </w:t>
      </w:r>
      <w:r w:rsidRPr="00012010">
        <w:rPr>
          <w:b/>
          <w:bCs/>
          <w:szCs w:val="32"/>
        </w:rPr>
        <w:t>As I Have Done</w:t>
      </w:r>
      <w:r w:rsidR="00315C44">
        <w:rPr>
          <w:b/>
          <w:bCs/>
          <w:szCs w:val="32"/>
        </w:rPr>
        <w:t xml:space="preserve"> for You</w:t>
      </w:r>
      <w:r w:rsidRPr="00012010">
        <w:rPr>
          <w:b/>
          <w:bCs/>
          <w:szCs w:val="32"/>
        </w:rPr>
        <w:t xml:space="preserve">   #4</w:t>
      </w:r>
      <w:r w:rsidR="008C183D">
        <w:rPr>
          <w:b/>
          <w:bCs/>
          <w:szCs w:val="32"/>
        </w:rPr>
        <w:t>4</w:t>
      </w:r>
    </w:p>
    <w:p w14:paraId="7D7EA87C" w14:textId="77777777" w:rsidR="00884043" w:rsidRPr="00884043" w:rsidRDefault="00884043" w:rsidP="00884043">
      <w:r>
        <w:t xml:space="preserve">                                                             </w:t>
      </w:r>
    </w:p>
    <w:p w14:paraId="7F129FDE" w14:textId="77777777" w:rsidR="003F546D" w:rsidRDefault="003F546D" w:rsidP="003F546D">
      <w:pPr>
        <w:rPr>
          <w:b/>
          <w:bCs/>
          <w:sz w:val="32"/>
        </w:rPr>
      </w:pPr>
      <w:r>
        <w:rPr>
          <w:b/>
          <w:bCs/>
          <w:sz w:val="32"/>
        </w:rPr>
        <w:t xml:space="preserve">General Intercessions: </w:t>
      </w:r>
      <w:r>
        <w:rPr>
          <w:b/>
          <w:bCs/>
          <w:i/>
          <w:iCs/>
          <w:sz w:val="32"/>
        </w:rPr>
        <w:t>O God Hear Us, Hear our Prayer</w:t>
      </w:r>
    </w:p>
    <w:p w14:paraId="088C0D8D" w14:textId="77777777" w:rsidR="003F546D" w:rsidRDefault="003F546D" w:rsidP="003F546D">
      <w:pPr>
        <w:rPr>
          <w:b/>
          <w:bCs/>
          <w:sz w:val="32"/>
        </w:rPr>
      </w:pPr>
    </w:p>
    <w:p w14:paraId="08943A03" w14:textId="77777777" w:rsidR="00A56239" w:rsidRDefault="003F546D" w:rsidP="008C183D">
      <w:pPr>
        <w:pStyle w:val="Heading3"/>
        <w:rPr>
          <w:b/>
          <w:bCs/>
          <w:szCs w:val="32"/>
        </w:rPr>
      </w:pPr>
      <w:r>
        <w:rPr>
          <w:b/>
          <w:bCs/>
        </w:rPr>
        <w:t xml:space="preserve">PREP. OF GIFTS:  </w:t>
      </w:r>
      <w:r w:rsidR="004A191A" w:rsidRPr="00012010">
        <w:rPr>
          <w:b/>
          <w:bCs/>
          <w:szCs w:val="32"/>
        </w:rPr>
        <w:t>As I Have Done</w:t>
      </w:r>
      <w:r w:rsidR="004A191A">
        <w:rPr>
          <w:b/>
          <w:bCs/>
          <w:szCs w:val="32"/>
        </w:rPr>
        <w:t xml:space="preserve"> for You</w:t>
      </w:r>
      <w:r w:rsidR="004A191A" w:rsidRPr="00012010">
        <w:rPr>
          <w:b/>
          <w:bCs/>
          <w:szCs w:val="32"/>
        </w:rPr>
        <w:t xml:space="preserve">   #4</w:t>
      </w:r>
      <w:r w:rsidR="008C183D">
        <w:rPr>
          <w:b/>
          <w:bCs/>
          <w:szCs w:val="32"/>
        </w:rPr>
        <w:t>4</w:t>
      </w:r>
    </w:p>
    <w:p w14:paraId="4822F899" w14:textId="55F43E69" w:rsidR="009E0BEC" w:rsidRPr="008C183D" w:rsidRDefault="00A56239" w:rsidP="008C183D">
      <w:pPr>
        <w:pStyle w:val="Heading3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        (cont. where left off)</w:t>
      </w:r>
    </w:p>
    <w:p w14:paraId="00A7EC50" w14:textId="77777777" w:rsidR="00975E7B" w:rsidRDefault="00975E7B" w:rsidP="003F546D">
      <w:pPr>
        <w:pStyle w:val="Heading2"/>
        <w:rPr>
          <w:b/>
          <w:bCs/>
          <w:sz w:val="24"/>
        </w:rPr>
      </w:pPr>
    </w:p>
    <w:p w14:paraId="45216DAA" w14:textId="77777777" w:rsidR="003F546D" w:rsidRPr="003312CE" w:rsidRDefault="003F546D" w:rsidP="003F546D">
      <w:pPr>
        <w:pStyle w:val="Heading2"/>
        <w:rPr>
          <w:b/>
          <w:bCs/>
          <w:sz w:val="24"/>
        </w:rPr>
      </w:pPr>
      <w:proofErr w:type="spellStart"/>
      <w:r w:rsidRPr="003312CE">
        <w:rPr>
          <w:b/>
          <w:bCs/>
          <w:sz w:val="24"/>
        </w:rPr>
        <w:t>Holy</w:t>
      </w:r>
      <w:proofErr w:type="gramStart"/>
      <w:r w:rsidRPr="003312CE">
        <w:rPr>
          <w:b/>
          <w:bCs/>
          <w:sz w:val="24"/>
        </w:rPr>
        <w:t>,Holy,Holy</w:t>
      </w:r>
      <w:proofErr w:type="spellEnd"/>
      <w:proofErr w:type="gramEnd"/>
      <w:r w:rsidRPr="003312CE">
        <w:rPr>
          <w:b/>
          <w:bCs/>
          <w:sz w:val="24"/>
        </w:rPr>
        <w:t xml:space="preserve">         </w:t>
      </w:r>
      <w:r w:rsidR="009E0BEC">
        <w:rPr>
          <w:b/>
          <w:bCs/>
          <w:sz w:val="24"/>
        </w:rPr>
        <w:t>H</w:t>
      </w:r>
      <w:r w:rsidR="00315C44">
        <w:rPr>
          <w:b/>
          <w:bCs/>
          <w:sz w:val="24"/>
        </w:rPr>
        <w:t>er</w:t>
      </w:r>
      <w:r w:rsidR="009E0BEC">
        <w:rPr>
          <w:b/>
          <w:bCs/>
          <w:sz w:val="24"/>
        </w:rPr>
        <w:t>itage</w:t>
      </w:r>
    </w:p>
    <w:p w14:paraId="2E78D9DE" w14:textId="77777777" w:rsidR="003F546D" w:rsidRPr="003312CE" w:rsidRDefault="009E0BEC" w:rsidP="003F546D">
      <w:pPr>
        <w:rPr>
          <w:b/>
          <w:bCs/>
        </w:rPr>
      </w:pPr>
      <w:r>
        <w:rPr>
          <w:b/>
          <w:bCs/>
        </w:rPr>
        <w:t xml:space="preserve">Memorial Acc.           Heritage </w:t>
      </w:r>
      <w:r w:rsidR="00315C44">
        <w:rPr>
          <w:b/>
          <w:bCs/>
        </w:rPr>
        <w:t>(</w:t>
      </w:r>
      <w:r>
        <w:rPr>
          <w:b/>
          <w:bCs/>
        </w:rPr>
        <w:t>W</w:t>
      </w:r>
      <w:r w:rsidR="00315C44">
        <w:rPr>
          <w:b/>
          <w:bCs/>
        </w:rPr>
        <w:t>hen we eat)</w:t>
      </w:r>
    </w:p>
    <w:p w14:paraId="6D4AE70C" w14:textId="77777777" w:rsidR="003F546D" w:rsidRPr="003312CE" w:rsidRDefault="003312CE" w:rsidP="003F546D">
      <w:pPr>
        <w:rPr>
          <w:b/>
          <w:bCs/>
        </w:rPr>
      </w:pPr>
      <w:r w:rsidRPr="003312CE">
        <w:rPr>
          <w:b/>
          <w:bCs/>
        </w:rPr>
        <w:t xml:space="preserve">Great Amen               </w:t>
      </w:r>
      <w:r w:rsidR="009E0BEC">
        <w:rPr>
          <w:b/>
          <w:bCs/>
        </w:rPr>
        <w:t>Heritage</w:t>
      </w:r>
    </w:p>
    <w:p w14:paraId="6D8EA98C" w14:textId="77777777" w:rsidR="003F546D" w:rsidRDefault="009E0BEC" w:rsidP="003F546D">
      <w:pPr>
        <w:rPr>
          <w:b/>
          <w:bCs/>
          <w:sz w:val="28"/>
        </w:rPr>
      </w:pPr>
      <w:r>
        <w:rPr>
          <w:b/>
          <w:bCs/>
        </w:rPr>
        <w:t>Lamb of God             Heritage</w:t>
      </w:r>
    </w:p>
    <w:p w14:paraId="150B592C" w14:textId="77777777" w:rsidR="00315C44" w:rsidRDefault="00315C44" w:rsidP="003F546D">
      <w:pPr>
        <w:rPr>
          <w:b/>
          <w:bCs/>
          <w:sz w:val="32"/>
        </w:rPr>
      </w:pPr>
    </w:p>
    <w:p w14:paraId="72F44E3C" w14:textId="381D1B33" w:rsidR="008C183D" w:rsidRDefault="003F546D" w:rsidP="003F546D">
      <w:pPr>
        <w:rPr>
          <w:b/>
          <w:bCs/>
          <w:i/>
          <w:iCs/>
          <w:sz w:val="32"/>
        </w:rPr>
      </w:pPr>
      <w:r>
        <w:rPr>
          <w:b/>
          <w:bCs/>
          <w:sz w:val="32"/>
        </w:rPr>
        <w:t>COMMUNION</w:t>
      </w:r>
      <w:r>
        <w:rPr>
          <w:b/>
          <w:bCs/>
          <w:i/>
          <w:iCs/>
          <w:sz w:val="32"/>
        </w:rPr>
        <w:t xml:space="preserve">: </w:t>
      </w:r>
      <w:r w:rsidR="008C183D">
        <w:rPr>
          <w:b/>
          <w:bCs/>
          <w:i/>
          <w:iCs/>
          <w:sz w:val="32"/>
        </w:rPr>
        <w:t xml:space="preserve"> </w:t>
      </w:r>
      <w:r w:rsidR="00A56239">
        <w:rPr>
          <w:b/>
          <w:bCs/>
          <w:i/>
          <w:iCs/>
          <w:sz w:val="32"/>
        </w:rPr>
        <w:t>In Memory of You MI 349</w:t>
      </w:r>
      <w:r w:rsidR="008C183D">
        <w:rPr>
          <w:b/>
          <w:bCs/>
          <w:i/>
          <w:iCs/>
          <w:sz w:val="32"/>
        </w:rPr>
        <w:t xml:space="preserve"> (choir</w:t>
      </w:r>
      <w:r w:rsidR="00290349">
        <w:rPr>
          <w:b/>
          <w:bCs/>
          <w:i/>
          <w:iCs/>
          <w:sz w:val="32"/>
        </w:rPr>
        <w:t>, verses</w:t>
      </w:r>
      <w:r w:rsidR="008C183D">
        <w:rPr>
          <w:b/>
          <w:bCs/>
          <w:i/>
          <w:iCs/>
          <w:sz w:val="32"/>
        </w:rPr>
        <w:t>)</w:t>
      </w:r>
    </w:p>
    <w:p w14:paraId="6F68A374" w14:textId="3C2DDBF8" w:rsidR="003312CE" w:rsidRDefault="008C183D" w:rsidP="003F546D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     Bread of Angels</w:t>
      </w:r>
      <w:r w:rsidR="004A191A">
        <w:rPr>
          <w:b/>
          <w:bCs/>
          <w:i/>
          <w:sz w:val="32"/>
        </w:rPr>
        <w:t xml:space="preserve"> (MI 36</w:t>
      </w:r>
      <w:r w:rsidR="00A56239">
        <w:rPr>
          <w:b/>
          <w:bCs/>
          <w:i/>
          <w:sz w:val="32"/>
        </w:rPr>
        <w:t>6</w:t>
      </w:r>
      <w:r w:rsidR="004A191A">
        <w:rPr>
          <w:b/>
          <w:bCs/>
          <w:i/>
          <w:sz w:val="32"/>
        </w:rPr>
        <w:t>)</w:t>
      </w:r>
    </w:p>
    <w:p w14:paraId="1C539B5E" w14:textId="77777777" w:rsidR="004A191A" w:rsidRDefault="009E0BEC" w:rsidP="001F238C">
      <w:pPr>
        <w:rPr>
          <w:b/>
          <w:bCs/>
          <w:i/>
          <w:sz w:val="36"/>
          <w:szCs w:val="36"/>
        </w:rPr>
      </w:pPr>
      <w:r>
        <w:rPr>
          <w:b/>
          <w:bCs/>
          <w:i/>
          <w:iCs/>
          <w:sz w:val="32"/>
        </w:rPr>
        <w:t xml:space="preserve">                           </w:t>
      </w:r>
    </w:p>
    <w:p w14:paraId="4E7C334C" w14:textId="15074431" w:rsidR="003312CE" w:rsidRPr="004A191A" w:rsidRDefault="00315C44" w:rsidP="001F238C">
      <w:pPr>
        <w:rPr>
          <w:b/>
          <w:bCs/>
          <w:i/>
          <w:sz w:val="36"/>
          <w:szCs w:val="36"/>
        </w:rPr>
      </w:pPr>
      <w:r>
        <w:rPr>
          <w:b/>
          <w:bCs/>
          <w:i/>
          <w:iCs/>
        </w:rPr>
        <w:t>Cantor: We invite you to join in the procession of the Holy Eucharist as we sing:</w:t>
      </w:r>
      <w:r w:rsidR="003F546D">
        <w:rPr>
          <w:b/>
          <w:bCs/>
          <w:i/>
          <w:iCs/>
          <w:sz w:val="32"/>
        </w:rPr>
        <w:t xml:space="preserve">                     </w:t>
      </w:r>
      <w:r w:rsidR="00975E7B">
        <w:rPr>
          <w:b/>
          <w:bCs/>
          <w:i/>
          <w:iCs/>
          <w:sz w:val="32"/>
        </w:rPr>
        <w:t xml:space="preserve">   </w:t>
      </w:r>
      <w:r w:rsidR="00975E7B">
        <w:rPr>
          <w:b/>
          <w:bCs/>
          <w:sz w:val="32"/>
        </w:rPr>
        <w:t>Sing My Tongue the Savior’s Glory</w:t>
      </w:r>
      <w:r w:rsidR="004A191A">
        <w:rPr>
          <w:b/>
          <w:bCs/>
          <w:sz w:val="32"/>
        </w:rPr>
        <w:t xml:space="preserve"> </w:t>
      </w:r>
      <w:r w:rsidR="00A56239">
        <w:rPr>
          <w:b/>
          <w:bCs/>
          <w:sz w:val="32"/>
        </w:rPr>
        <w:t xml:space="preserve">#5 </w:t>
      </w:r>
      <w:r w:rsidR="004A191A">
        <w:rPr>
          <w:b/>
          <w:bCs/>
          <w:sz w:val="32"/>
        </w:rPr>
        <w:t>on pg. 20 of the Missal</w:t>
      </w:r>
      <w:r w:rsidR="00975E7B">
        <w:rPr>
          <w:b/>
          <w:bCs/>
          <w:sz w:val="32"/>
        </w:rPr>
        <w:t xml:space="preserve"> </w:t>
      </w:r>
      <w:r w:rsidR="00194B3C">
        <w:rPr>
          <w:b/>
          <w:bCs/>
          <w:sz w:val="32"/>
        </w:rPr>
        <w:t xml:space="preserve"> </w:t>
      </w:r>
      <w:r w:rsidR="003F546D">
        <w:rPr>
          <w:b/>
          <w:bCs/>
          <w:sz w:val="32"/>
        </w:rPr>
        <w:t xml:space="preserve">           </w:t>
      </w:r>
      <w:r w:rsidR="00875E24">
        <w:rPr>
          <w:b/>
          <w:bCs/>
          <w:sz w:val="32"/>
        </w:rPr>
        <w:t xml:space="preserve">           </w:t>
      </w:r>
    </w:p>
    <w:sectPr w:rsidR="003312CE" w:rsidRPr="004A191A" w:rsidSect="00983C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51"/>
    <w:rsid w:val="00004618"/>
    <w:rsid w:val="00012010"/>
    <w:rsid w:val="0007794D"/>
    <w:rsid w:val="000B4159"/>
    <w:rsid w:val="00194B3C"/>
    <w:rsid w:val="001F238C"/>
    <w:rsid w:val="00246043"/>
    <w:rsid w:val="00257EDD"/>
    <w:rsid w:val="0026008F"/>
    <w:rsid w:val="00290349"/>
    <w:rsid w:val="00315C44"/>
    <w:rsid w:val="003312CE"/>
    <w:rsid w:val="003F546D"/>
    <w:rsid w:val="004A191A"/>
    <w:rsid w:val="00515C36"/>
    <w:rsid w:val="005D4B35"/>
    <w:rsid w:val="0061548A"/>
    <w:rsid w:val="006310F5"/>
    <w:rsid w:val="00696CA1"/>
    <w:rsid w:val="006C682D"/>
    <w:rsid w:val="0084569A"/>
    <w:rsid w:val="00871223"/>
    <w:rsid w:val="00875E24"/>
    <w:rsid w:val="00884043"/>
    <w:rsid w:val="008944E7"/>
    <w:rsid w:val="008C183D"/>
    <w:rsid w:val="009467D0"/>
    <w:rsid w:val="00975E7B"/>
    <w:rsid w:val="00983CD8"/>
    <w:rsid w:val="00984A51"/>
    <w:rsid w:val="009E0BEC"/>
    <w:rsid w:val="00A56239"/>
    <w:rsid w:val="00AE23C4"/>
    <w:rsid w:val="00B63A7E"/>
    <w:rsid w:val="00BD67EC"/>
    <w:rsid w:val="00BE6C51"/>
    <w:rsid w:val="00E3553F"/>
    <w:rsid w:val="00E35FE9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CD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6D"/>
    <w:rPr>
      <w:sz w:val="24"/>
      <w:szCs w:val="24"/>
    </w:rPr>
  </w:style>
  <w:style w:type="paragraph" w:styleId="Heading1">
    <w:name w:val="heading 1"/>
    <w:basedOn w:val="Normal"/>
    <w:next w:val="Normal"/>
    <w:qFormat/>
    <w:rsid w:val="00983CD8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983CD8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83CD8"/>
    <w:pPr>
      <w:keepNext/>
      <w:outlineLvl w:val="2"/>
    </w:pPr>
    <w:rPr>
      <w:i/>
      <w:iCs/>
      <w:sz w:val="32"/>
    </w:rPr>
  </w:style>
  <w:style w:type="paragraph" w:styleId="Heading4">
    <w:name w:val="heading 4"/>
    <w:basedOn w:val="Normal"/>
    <w:next w:val="Normal"/>
    <w:qFormat/>
    <w:rsid w:val="00983CD8"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6D"/>
    <w:rPr>
      <w:sz w:val="24"/>
      <w:szCs w:val="24"/>
    </w:rPr>
  </w:style>
  <w:style w:type="paragraph" w:styleId="Heading1">
    <w:name w:val="heading 1"/>
    <w:basedOn w:val="Normal"/>
    <w:next w:val="Normal"/>
    <w:qFormat/>
    <w:rsid w:val="00983CD8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983CD8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83CD8"/>
    <w:pPr>
      <w:keepNext/>
      <w:outlineLvl w:val="2"/>
    </w:pPr>
    <w:rPr>
      <w:i/>
      <w:iCs/>
      <w:sz w:val="32"/>
    </w:rPr>
  </w:style>
  <w:style w:type="paragraph" w:styleId="Heading4">
    <w:name w:val="heading 4"/>
    <w:basedOn w:val="Normal"/>
    <w:next w:val="Normal"/>
    <w:qFormat/>
    <w:rsid w:val="00983CD8"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PALM SUNDAY OF THE LORD’S PASSION</vt:lpstr>
    </vt:vector>
  </TitlesOfParts>
  <Company>JBAA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SUNDAY OF THE LORD’S PASSION</dc:title>
  <dc:creator>David R. Hamer</dc:creator>
  <cp:lastModifiedBy>Donald Kearns</cp:lastModifiedBy>
  <cp:revision>2</cp:revision>
  <cp:lastPrinted>2007-03-14T15:52:00Z</cp:lastPrinted>
  <dcterms:created xsi:type="dcterms:W3CDTF">2019-04-03T16:20:00Z</dcterms:created>
  <dcterms:modified xsi:type="dcterms:W3CDTF">2019-04-03T16:20:00Z</dcterms:modified>
</cp:coreProperties>
</file>