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3F7" w:rsidRDefault="00E0720D">
      <w:pPr>
        <w:pStyle w:val="Heading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Twenty-First </w:t>
      </w:r>
      <w:r w:rsidR="008D63F7">
        <w:rPr>
          <w:sz w:val="32"/>
        </w:rPr>
        <w:t>Sunday in Ordinary Time</w:t>
      </w:r>
    </w:p>
    <w:p w:rsidR="008D63F7" w:rsidRDefault="00F66F8D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August </w:t>
      </w:r>
      <w:r w:rsidR="00E0720D">
        <w:rPr>
          <w:rFonts w:ascii="Arial Black" w:hAnsi="Arial Black"/>
          <w:sz w:val="32"/>
        </w:rPr>
        <w:t>2</w:t>
      </w:r>
      <w:r w:rsidR="00466B9A">
        <w:rPr>
          <w:rFonts w:ascii="Arial Black" w:hAnsi="Arial Black"/>
          <w:sz w:val="32"/>
        </w:rPr>
        <w:t>7</w:t>
      </w:r>
      <w:r w:rsidR="007343CA">
        <w:rPr>
          <w:rFonts w:ascii="Arial Black" w:hAnsi="Arial Black"/>
          <w:sz w:val="32"/>
        </w:rPr>
        <w:t>, 20</w:t>
      </w:r>
      <w:r w:rsidR="00BF6914">
        <w:rPr>
          <w:rFonts w:ascii="Arial Black" w:hAnsi="Arial Black"/>
          <w:sz w:val="32"/>
        </w:rPr>
        <w:t>1</w:t>
      </w:r>
      <w:r w:rsidR="00466B9A">
        <w:rPr>
          <w:rFonts w:ascii="Arial Black" w:hAnsi="Arial Black"/>
          <w:sz w:val="32"/>
        </w:rPr>
        <w:t>7</w:t>
      </w:r>
    </w:p>
    <w:p w:rsidR="008D63F7" w:rsidRDefault="00187F5C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 xml:space="preserve">Year </w:t>
      </w:r>
      <w:r w:rsidR="00466B9A">
        <w:rPr>
          <w:rFonts w:ascii="Arial Black" w:hAnsi="Arial Black"/>
          <w:sz w:val="32"/>
        </w:rPr>
        <w:t>A</w:t>
      </w:r>
    </w:p>
    <w:p w:rsidR="00187F5C" w:rsidRDefault="00A40E78">
      <w:pPr>
        <w:rPr>
          <w:rFonts w:ascii="Arial Black" w:hAnsi="Arial Black"/>
          <w:sz w:val="36"/>
        </w:rPr>
      </w:pPr>
      <w:r>
        <w:rPr>
          <w:rFonts w:ascii="Arial Black" w:hAnsi="Arial Black"/>
          <w:sz w:val="36"/>
        </w:rPr>
        <w:t xml:space="preserve">                        </w:t>
      </w:r>
      <w:r w:rsidR="00187F5C">
        <w:rPr>
          <w:rFonts w:ascii="Arial Black" w:hAnsi="Arial Black"/>
          <w:sz w:val="36"/>
        </w:rPr>
        <w:t xml:space="preserve"> </w:t>
      </w:r>
      <w:r w:rsidR="00E40756">
        <w:rPr>
          <w:rFonts w:ascii="Baskerville Old Face" w:hAnsi="Baskerville Old Face"/>
          <w:b/>
          <w:bCs/>
          <w:i/>
          <w:iCs/>
          <w:noProof/>
          <w:sz w:val="32"/>
          <w:szCs w:val="32"/>
        </w:rPr>
        <w:drawing>
          <wp:inline distT="0" distB="0" distL="0" distR="0">
            <wp:extent cx="1714500" cy="1133475"/>
            <wp:effectExtent l="19050" t="0" r="0" b="0"/>
            <wp:docPr id="1" name="Picture 1" descr="MPj01852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185229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914" w:rsidRDefault="00BF6914">
      <w:pPr>
        <w:rPr>
          <w:rFonts w:ascii="Baskerville Old Face" w:hAnsi="Baskerville Old Face"/>
          <w:bCs/>
          <w:sz w:val="22"/>
          <w:szCs w:val="22"/>
        </w:rPr>
      </w:pPr>
    </w:p>
    <w:p w:rsidR="00466B9A" w:rsidRPr="00466B9A" w:rsidRDefault="00466B9A">
      <w:pPr>
        <w:rPr>
          <w:rFonts w:ascii="Baskerville Old Face" w:hAnsi="Baskerville Old Face"/>
          <w:b/>
          <w:bCs/>
          <w:sz w:val="22"/>
          <w:szCs w:val="22"/>
        </w:rPr>
      </w:pPr>
      <w:r w:rsidRPr="00466B9A">
        <w:rPr>
          <w:rFonts w:ascii="Baskerville Old Face" w:hAnsi="Baskerville Old Face"/>
          <w:b/>
          <w:bCs/>
          <w:sz w:val="32"/>
          <w:szCs w:val="22"/>
        </w:rPr>
        <w:t xml:space="preserve">Prelude: Play through In God Alone </w:t>
      </w:r>
    </w:p>
    <w:p w:rsidR="00466B9A" w:rsidRDefault="00466B9A">
      <w:pPr>
        <w:rPr>
          <w:rFonts w:ascii="Baskerville Old Face" w:hAnsi="Baskerville Old Face"/>
          <w:bCs/>
          <w:sz w:val="22"/>
          <w:szCs w:val="22"/>
        </w:rPr>
      </w:pPr>
    </w:p>
    <w:p w:rsidR="008D63F7" w:rsidRPr="006B0626" w:rsidRDefault="0070353D">
      <w:pPr>
        <w:rPr>
          <w:rFonts w:ascii="Arial Black" w:hAnsi="Arial Black"/>
          <w:sz w:val="36"/>
        </w:rPr>
      </w:pPr>
      <w:r>
        <w:rPr>
          <w:rFonts w:ascii="Baskerville Old Face" w:hAnsi="Baskerville Old Face"/>
          <w:bCs/>
          <w:sz w:val="22"/>
          <w:szCs w:val="22"/>
        </w:rPr>
        <w:t>C</w:t>
      </w:r>
      <w:r w:rsidR="00BF6914">
        <w:rPr>
          <w:rFonts w:ascii="Baskerville Old Face" w:hAnsi="Baskerville Old Face"/>
          <w:bCs/>
          <w:sz w:val="22"/>
          <w:szCs w:val="22"/>
        </w:rPr>
        <w:t>antor:</w:t>
      </w:r>
      <w:r w:rsidR="00EE4703">
        <w:rPr>
          <w:rFonts w:ascii="Baskerville Old Face" w:hAnsi="Baskerville Old Face"/>
          <w:bCs/>
          <w:sz w:val="22"/>
          <w:szCs w:val="22"/>
        </w:rPr>
        <w:t xml:space="preserve"> Let us sing together:</w:t>
      </w:r>
    </w:p>
    <w:p w:rsidR="008D63F7" w:rsidRDefault="008D63F7">
      <w:pPr>
        <w:pStyle w:val="Heading3"/>
        <w:rPr>
          <w:i/>
          <w:iCs/>
        </w:rPr>
      </w:pPr>
      <w:r>
        <w:t xml:space="preserve">Gathering        </w:t>
      </w:r>
      <w:r w:rsidR="00751F6B">
        <w:rPr>
          <w:i/>
          <w:iCs/>
        </w:rPr>
        <w:t xml:space="preserve">       </w:t>
      </w:r>
      <w:r w:rsidR="00EE4703">
        <w:rPr>
          <w:i/>
          <w:iCs/>
        </w:rPr>
        <w:t>Cit</w:t>
      </w:r>
      <w:r w:rsidR="00466B9A">
        <w:rPr>
          <w:i/>
          <w:iCs/>
        </w:rPr>
        <w:t>y of God</w:t>
      </w:r>
      <w:r w:rsidR="00BF6914">
        <w:rPr>
          <w:i/>
          <w:iCs/>
        </w:rPr>
        <w:t xml:space="preserve"> (MI </w:t>
      </w:r>
      <w:r w:rsidR="00466B9A">
        <w:rPr>
          <w:i/>
          <w:iCs/>
        </w:rPr>
        <w:t>383</w:t>
      </w:r>
      <w:r w:rsidR="00A954D5">
        <w:rPr>
          <w:i/>
          <w:iCs/>
        </w:rPr>
        <w:t>)</w:t>
      </w:r>
      <w:r w:rsidR="00751F6B">
        <w:rPr>
          <w:i/>
          <w:iCs/>
        </w:rPr>
        <w:t xml:space="preserve"> </w:t>
      </w:r>
    </w:p>
    <w:p w:rsidR="008D63F7" w:rsidRPr="00751F6B" w:rsidRDefault="00751F6B">
      <w:r>
        <w:t xml:space="preserve">                                       </w:t>
      </w:r>
      <w:r w:rsidR="008D63F7">
        <w:rPr>
          <w:rFonts w:ascii="Baskerville Old Face" w:hAnsi="Baskerville Old Face"/>
          <w:b/>
          <w:bCs/>
          <w:sz w:val="36"/>
        </w:rPr>
        <w:t xml:space="preserve">      </w:t>
      </w:r>
      <w:r w:rsidR="00466B9A">
        <w:rPr>
          <w:rFonts w:ascii="Baskerville Old Face" w:hAnsi="Baskerville Old Face"/>
          <w:b/>
          <w:bCs/>
          <w:sz w:val="36"/>
        </w:rPr>
        <w:t>Praise to the Lord # 26</w:t>
      </w:r>
      <w:r w:rsidR="008D63F7">
        <w:rPr>
          <w:rFonts w:ascii="Baskerville Old Face" w:hAnsi="Baskerville Old Face"/>
          <w:b/>
          <w:bCs/>
          <w:sz w:val="36"/>
        </w:rPr>
        <w:t xml:space="preserve">                                                       </w:t>
      </w:r>
    </w:p>
    <w:p w:rsidR="008D63F7" w:rsidRDefault="008D63F7">
      <w:pPr>
        <w:pStyle w:val="Heading2"/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Gloria                        </w:t>
      </w:r>
      <w:r w:rsidR="00466B9A">
        <w:rPr>
          <w:rFonts w:ascii="Baskerville Old Face" w:hAnsi="Baskerville Old Face"/>
          <w:b/>
          <w:bCs/>
          <w:sz w:val="36"/>
        </w:rPr>
        <w:t>Christ the Savior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</w:t>
      </w: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>Responsorial Psalm    R&amp;A</w:t>
      </w: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</w:p>
    <w:p w:rsidR="008D63F7" w:rsidRDefault="008D63F7">
      <w:pPr>
        <w:rPr>
          <w:rFonts w:ascii="Baskerville Old Face" w:hAnsi="Baskerville Old Face"/>
          <w:b/>
          <w:b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Gospel Acclamation    </w:t>
      </w:r>
      <w:proofErr w:type="spellStart"/>
      <w:r>
        <w:rPr>
          <w:rFonts w:ascii="Baskerville Old Face" w:hAnsi="Baskerville Old Face"/>
          <w:b/>
          <w:bCs/>
          <w:sz w:val="36"/>
        </w:rPr>
        <w:t>Joncas</w:t>
      </w:r>
      <w:proofErr w:type="spellEnd"/>
      <w:r>
        <w:rPr>
          <w:rFonts w:ascii="Baskerville Old Face" w:hAnsi="Baskerville Old Face"/>
          <w:b/>
          <w:bCs/>
          <w:sz w:val="36"/>
        </w:rPr>
        <w:t xml:space="preserve"> Alleluia</w:t>
      </w:r>
    </w:p>
    <w:p w:rsidR="00466B9A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  <w:sz w:val="36"/>
        </w:rPr>
        <w:t xml:space="preserve">                     </w:t>
      </w:r>
      <w:r>
        <w:rPr>
          <w:rFonts w:ascii="Baskerville Old Face" w:hAnsi="Baskerville Old Face"/>
          <w:b/>
          <w:bCs/>
        </w:rPr>
        <w:t xml:space="preserve">Vs. </w:t>
      </w:r>
      <w:r w:rsidR="00466B9A">
        <w:rPr>
          <w:rFonts w:ascii="Baskerville Old Face" w:hAnsi="Baskerville Old Face"/>
          <w:b/>
          <w:bCs/>
        </w:rPr>
        <w:t>You are Peter and upon this rock I will build my church;</w:t>
      </w:r>
    </w:p>
    <w:p w:rsidR="00466B9A" w:rsidRDefault="00466B9A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/>
          <w:bCs/>
        </w:rPr>
        <w:t xml:space="preserve">                                     And the </w:t>
      </w:r>
      <w:proofErr w:type="spellStart"/>
      <w:r>
        <w:rPr>
          <w:rFonts w:ascii="Baskerville Old Face" w:hAnsi="Baskerville Old Face"/>
          <w:b/>
          <w:bCs/>
        </w:rPr>
        <w:t>gatwes</w:t>
      </w:r>
      <w:proofErr w:type="spellEnd"/>
      <w:r>
        <w:rPr>
          <w:rFonts w:ascii="Baskerville Old Face" w:hAnsi="Baskerville Old Face"/>
          <w:b/>
          <w:bCs/>
        </w:rPr>
        <w:t xml:space="preserve"> of the netherworld shall not prevail against it!</w:t>
      </w:r>
    </w:p>
    <w:p w:rsidR="00466B9A" w:rsidRDefault="00466B9A">
      <w:pPr>
        <w:rPr>
          <w:rFonts w:ascii="Baskerville Old Face" w:hAnsi="Baskerville Old Face"/>
          <w:b/>
          <w:bCs/>
        </w:rPr>
      </w:pPr>
    </w:p>
    <w:p w:rsidR="008D63F7" w:rsidRPr="00466B9A" w:rsidRDefault="008D63F7">
      <w:pPr>
        <w:rPr>
          <w:rFonts w:ascii="Baskerville Old Face" w:hAnsi="Baskerville Old Face"/>
          <w:b/>
          <w:bCs/>
        </w:rPr>
      </w:pPr>
      <w:r>
        <w:rPr>
          <w:rFonts w:ascii="Baskerville Old Face" w:hAnsi="Baskerville Old Face"/>
          <w:bCs/>
          <w:sz w:val="22"/>
          <w:szCs w:val="22"/>
        </w:rPr>
        <w:t>Cantor: As we pre</w:t>
      </w:r>
      <w:r w:rsidR="00BF6914">
        <w:rPr>
          <w:rFonts w:ascii="Baskerville Old Face" w:hAnsi="Baskerville Old Face"/>
          <w:bCs/>
          <w:sz w:val="22"/>
          <w:szCs w:val="22"/>
        </w:rPr>
        <w:t>pare</w:t>
      </w:r>
      <w:r w:rsidR="00A954D5">
        <w:rPr>
          <w:rFonts w:ascii="Baskerville Old Face" w:hAnsi="Baskerville Old Face"/>
          <w:bCs/>
          <w:sz w:val="22"/>
          <w:szCs w:val="22"/>
        </w:rPr>
        <w:t xml:space="preserve"> our gifts to the Lord,</w:t>
      </w:r>
      <w:r w:rsidR="00EE4703">
        <w:rPr>
          <w:rFonts w:ascii="Baskerville Old Face" w:hAnsi="Baskerville Old Face"/>
          <w:bCs/>
          <w:sz w:val="22"/>
          <w:szCs w:val="22"/>
        </w:rPr>
        <w:t xml:space="preserve"> let us sing</w:t>
      </w:r>
      <w:r>
        <w:rPr>
          <w:rFonts w:ascii="Baskerville Old Face" w:hAnsi="Baskerville Old Face"/>
          <w:bCs/>
          <w:sz w:val="22"/>
          <w:szCs w:val="22"/>
        </w:rPr>
        <w:t>:</w:t>
      </w:r>
    </w:p>
    <w:p w:rsidR="008D63F7" w:rsidRPr="006B0626" w:rsidRDefault="008D63F7">
      <w:pPr>
        <w:rPr>
          <w:rFonts w:ascii="Baskerville Old Face" w:hAnsi="Baskerville Old Face"/>
          <w:b/>
          <w:bCs/>
          <w:sz w:val="32"/>
          <w:szCs w:val="32"/>
        </w:rPr>
      </w:pPr>
      <w:r w:rsidRPr="006B0626">
        <w:rPr>
          <w:rFonts w:ascii="Baskerville Old Face" w:hAnsi="Baskerville Old Face"/>
          <w:b/>
          <w:bCs/>
          <w:sz w:val="36"/>
          <w:szCs w:val="36"/>
        </w:rPr>
        <w:t>Presentation of Gift</w:t>
      </w:r>
      <w:r w:rsidR="0010594C" w:rsidRPr="006B0626">
        <w:rPr>
          <w:rFonts w:ascii="Baskerville Old Face" w:hAnsi="Baskerville Old Face"/>
          <w:b/>
          <w:bCs/>
          <w:sz w:val="36"/>
          <w:szCs w:val="36"/>
        </w:rPr>
        <w:t>s</w:t>
      </w:r>
      <w:r w:rsidR="0010594C" w:rsidRPr="006B0626">
        <w:rPr>
          <w:rFonts w:ascii="Baskerville Old Face" w:hAnsi="Baskerville Old Face"/>
          <w:b/>
          <w:bCs/>
          <w:sz w:val="36"/>
        </w:rPr>
        <w:t xml:space="preserve">  </w:t>
      </w:r>
      <w:r w:rsidR="006B0626" w:rsidRPr="006B0626">
        <w:rPr>
          <w:rFonts w:ascii="Baskerville Old Face" w:hAnsi="Baskerville Old Face"/>
          <w:b/>
          <w:bCs/>
          <w:i/>
          <w:sz w:val="32"/>
          <w:szCs w:val="32"/>
        </w:rPr>
        <w:t xml:space="preserve"> </w:t>
      </w:r>
      <w:r w:rsidR="00466B9A">
        <w:rPr>
          <w:rFonts w:ascii="Baskerville Old Face" w:hAnsi="Baskerville Old Face"/>
          <w:b/>
          <w:bCs/>
          <w:i/>
          <w:sz w:val="32"/>
          <w:szCs w:val="32"/>
        </w:rPr>
        <w:t xml:space="preserve">In God Alone </w:t>
      </w:r>
      <w:r w:rsidR="00A954D5" w:rsidRPr="00A954D5">
        <w:rPr>
          <w:rFonts w:ascii="Baskerville Old Face" w:hAnsi="Baskerville Old Face"/>
          <w:b/>
          <w:bCs/>
          <w:i/>
          <w:sz w:val="32"/>
          <w:szCs w:val="32"/>
        </w:rPr>
        <w:t xml:space="preserve">(MI </w:t>
      </w:r>
      <w:r w:rsidR="00466B9A">
        <w:rPr>
          <w:rFonts w:ascii="Baskerville Old Face" w:hAnsi="Baskerville Old Face"/>
          <w:b/>
          <w:bCs/>
          <w:i/>
          <w:sz w:val="32"/>
          <w:szCs w:val="32"/>
        </w:rPr>
        <w:t>612</w:t>
      </w:r>
      <w:r w:rsidR="00A954D5" w:rsidRPr="00A954D5">
        <w:rPr>
          <w:rFonts w:ascii="Baskerville Old Face" w:hAnsi="Baskerville Old Face"/>
          <w:b/>
          <w:bCs/>
          <w:i/>
          <w:sz w:val="32"/>
          <w:szCs w:val="32"/>
        </w:rPr>
        <w:t>)</w:t>
      </w:r>
      <w:r w:rsidRPr="006B0626">
        <w:rPr>
          <w:rFonts w:ascii="Baskerville Old Face" w:hAnsi="Baskerville Old Face"/>
          <w:b/>
          <w:bCs/>
          <w:sz w:val="32"/>
          <w:szCs w:val="32"/>
        </w:rPr>
        <w:t xml:space="preserve">                            </w:t>
      </w:r>
    </w:p>
    <w:p w:rsidR="00466B9A" w:rsidRPr="006B0626" w:rsidRDefault="00466B9A" w:rsidP="00466B9A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  <w:sz w:val="36"/>
        </w:rPr>
        <w:t xml:space="preserve">                                    </w:t>
      </w:r>
      <w:r w:rsidRPr="00EE4703">
        <w:rPr>
          <w:rFonts w:ascii="Baskerville Old Face" w:hAnsi="Baskerville Old Face"/>
          <w:b/>
          <w:bCs/>
          <w:i/>
          <w:sz w:val="36"/>
        </w:rPr>
        <w:t>B</w:t>
      </w:r>
      <w:r>
        <w:rPr>
          <w:rFonts w:ascii="Baskerville Old Face" w:hAnsi="Baskerville Old Face"/>
          <w:b/>
          <w:bCs/>
          <w:i/>
          <w:sz w:val="36"/>
        </w:rPr>
        <w:t>e Not Afraid (</w:t>
      </w:r>
      <w:r w:rsidRPr="00EE4703">
        <w:rPr>
          <w:rFonts w:ascii="Baskerville Old Face" w:hAnsi="Baskerville Old Face"/>
          <w:b/>
          <w:bCs/>
          <w:i/>
          <w:sz w:val="36"/>
        </w:rPr>
        <w:t xml:space="preserve">MI </w:t>
      </w:r>
      <w:r>
        <w:rPr>
          <w:rFonts w:ascii="Baskerville Old Face" w:hAnsi="Baskerville Old Face"/>
          <w:b/>
          <w:bCs/>
          <w:i/>
          <w:sz w:val="36"/>
        </w:rPr>
        <w:t>4</w:t>
      </w:r>
      <w:r w:rsidRPr="00EE4703">
        <w:rPr>
          <w:rFonts w:ascii="Baskerville Old Face" w:hAnsi="Baskerville Old Face"/>
          <w:b/>
          <w:bCs/>
          <w:i/>
          <w:sz w:val="36"/>
        </w:rPr>
        <w:t>3</w:t>
      </w:r>
      <w:r>
        <w:rPr>
          <w:rFonts w:ascii="Baskerville Old Face" w:hAnsi="Baskerville Old Face"/>
          <w:b/>
          <w:bCs/>
          <w:i/>
          <w:sz w:val="36"/>
        </w:rPr>
        <w:t>0</w:t>
      </w:r>
      <w:r w:rsidRPr="00EE4703">
        <w:rPr>
          <w:rFonts w:ascii="Baskerville Old Face" w:hAnsi="Baskerville Old Face"/>
          <w:b/>
          <w:bCs/>
          <w:i/>
          <w:sz w:val="36"/>
        </w:rPr>
        <w:t>)</w:t>
      </w:r>
    </w:p>
    <w:p w:rsidR="00A954D5" w:rsidRDefault="00A954D5">
      <w:pPr>
        <w:rPr>
          <w:rFonts w:ascii="Baskerville Old Face" w:hAnsi="Baskerville Old Face"/>
          <w:b/>
          <w:bCs/>
        </w:rPr>
      </w:pPr>
    </w:p>
    <w:p w:rsidR="008D63F7" w:rsidRPr="006B0626" w:rsidRDefault="008D63F7">
      <w:pPr>
        <w:rPr>
          <w:rFonts w:ascii="Baskerville Old Face" w:hAnsi="Baskerville Old Face"/>
          <w:b/>
          <w:bCs/>
          <w:i/>
          <w:iCs/>
        </w:rPr>
      </w:pPr>
      <w:proofErr w:type="spellStart"/>
      <w:r w:rsidRPr="006B0626">
        <w:rPr>
          <w:rFonts w:ascii="Baskerville Old Face" w:hAnsi="Baskerville Old Face"/>
          <w:b/>
          <w:bCs/>
        </w:rPr>
        <w:t>Holy</w:t>
      </w:r>
      <w:proofErr w:type="gramStart"/>
      <w:r w:rsidRPr="006B0626">
        <w:rPr>
          <w:rFonts w:ascii="Baskerville Old Face" w:hAnsi="Baskerville Old Face"/>
          <w:b/>
          <w:bCs/>
        </w:rPr>
        <w:t>,Holy,Holy</w:t>
      </w:r>
      <w:proofErr w:type="spellEnd"/>
      <w:proofErr w:type="gramEnd"/>
      <w:r w:rsidRPr="006B0626">
        <w:rPr>
          <w:rFonts w:ascii="Baskerville Old Face" w:hAnsi="Baskerville Old Face"/>
          <w:b/>
          <w:bCs/>
        </w:rPr>
        <w:t xml:space="preserve">           </w:t>
      </w:r>
      <w:r w:rsidR="00466B9A">
        <w:rPr>
          <w:rFonts w:ascii="Baskerville Old Face" w:hAnsi="Baskerville Old Face"/>
          <w:b/>
          <w:bCs/>
        </w:rPr>
        <w:t>Christ the Savior</w:t>
      </w:r>
    </w:p>
    <w:p w:rsidR="00EE4703" w:rsidRDefault="008D63F7">
      <w:pPr>
        <w:rPr>
          <w:rFonts w:ascii="Baskerville Old Face" w:hAnsi="Baskerville Old Face"/>
          <w:b/>
          <w:bCs/>
          <w:i/>
          <w:iCs/>
        </w:rPr>
      </w:pPr>
      <w:r w:rsidRPr="006B0626">
        <w:rPr>
          <w:rFonts w:ascii="Baskerville Old Face" w:hAnsi="Baskerville Old Face"/>
          <w:b/>
          <w:bCs/>
        </w:rPr>
        <w:t xml:space="preserve">Memorial Acc.            </w:t>
      </w:r>
      <w:r w:rsidRPr="006B0626">
        <w:rPr>
          <w:rFonts w:ascii="Baskerville Old Face" w:hAnsi="Baskerville Old Face"/>
          <w:b/>
          <w:bCs/>
          <w:i/>
          <w:iCs/>
        </w:rPr>
        <w:t xml:space="preserve"> </w:t>
      </w:r>
    </w:p>
    <w:p w:rsidR="008D63F7" w:rsidRPr="006B0626" w:rsidRDefault="008D63F7">
      <w:pPr>
        <w:rPr>
          <w:rFonts w:ascii="Baskerville Old Face" w:hAnsi="Baskerville Old Face"/>
          <w:b/>
          <w:bCs/>
        </w:rPr>
      </w:pPr>
      <w:r w:rsidRPr="006B0626">
        <w:rPr>
          <w:rFonts w:ascii="Baskerville Old Face" w:hAnsi="Baskerville Old Face"/>
          <w:b/>
          <w:bCs/>
        </w:rPr>
        <w:t>Great Amen</w:t>
      </w:r>
      <w:r w:rsidR="006B0626" w:rsidRPr="006B0626">
        <w:rPr>
          <w:rFonts w:ascii="Baskerville Old Face" w:hAnsi="Baskerville Old Face"/>
          <w:b/>
          <w:bCs/>
          <w:i/>
          <w:iCs/>
        </w:rPr>
        <w:t xml:space="preserve">                </w:t>
      </w:r>
    </w:p>
    <w:p w:rsidR="008D63F7" w:rsidRPr="006B0626" w:rsidRDefault="008D63F7">
      <w:pPr>
        <w:rPr>
          <w:rFonts w:ascii="Baskerville Old Face" w:hAnsi="Baskerville Old Face"/>
          <w:b/>
          <w:bCs/>
        </w:rPr>
      </w:pPr>
      <w:r w:rsidRPr="006B0626">
        <w:rPr>
          <w:rFonts w:ascii="Baskerville Old Face" w:hAnsi="Baskerville Old Face"/>
          <w:b/>
          <w:bCs/>
        </w:rPr>
        <w:t>Lamb of God</w:t>
      </w:r>
      <w:r w:rsidRPr="006B0626">
        <w:rPr>
          <w:rFonts w:ascii="Baskerville Old Face" w:hAnsi="Baskerville Old Face"/>
          <w:b/>
          <w:bCs/>
          <w:i/>
          <w:iCs/>
        </w:rPr>
        <w:t xml:space="preserve">               </w:t>
      </w:r>
    </w:p>
    <w:p w:rsidR="008D63F7" w:rsidRDefault="008D63F7">
      <w:pPr>
        <w:rPr>
          <w:rFonts w:ascii="Baskerville Old Face" w:hAnsi="Baskerville Old Face"/>
          <w:bCs/>
          <w:sz w:val="22"/>
          <w:szCs w:val="22"/>
        </w:rPr>
      </w:pPr>
    </w:p>
    <w:p w:rsidR="00F64C55" w:rsidRPr="00F64C55" w:rsidRDefault="00F64C55">
      <w:pPr>
        <w:rPr>
          <w:rFonts w:ascii="Baskerville Old Face" w:hAnsi="Baskerville Old Face"/>
          <w:bCs/>
          <w:sz w:val="22"/>
          <w:szCs w:val="22"/>
        </w:rPr>
      </w:pPr>
      <w:proofErr w:type="spellStart"/>
      <w:r>
        <w:rPr>
          <w:rFonts w:ascii="Baskerville Old Face" w:hAnsi="Baskerville Old Face"/>
          <w:bCs/>
          <w:sz w:val="22"/>
          <w:szCs w:val="22"/>
        </w:rPr>
        <w:t>Cantor</w:t>
      </w:r>
      <w:proofErr w:type="gramStart"/>
      <w:r>
        <w:rPr>
          <w:rFonts w:ascii="Baskerville Old Face" w:hAnsi="Baskerville Old Face"/>
          <w:bCs/>
          <w:sz w:val="22"/>
          <w:szCs w:val="22"/>
        </w:rPr>
        <w:t>:</w:t>
      </w:r>
      <w:r w:rsidR="00466B9A">
        <w:rPr>
          <w:rFonts w:ascii="Baskerville Old Face" w:hAnsi="Baskerville Old Face"/>
          <w:bCs/>
          <w:sz w:val="22"/>
          <w:szCs w:val="22"/>
        </w:rPr>
        <w:t>Let</w:t>
      </w:r>
      <w:proofErr w:type="spellEnd"/>
      <w:proofErr w:type="gramEnd"/>
      <w:r w:rsidR="00466B9A">
        <w:rPr>
          <w:rFonts w:ascii="Baskerville Old Face" w:hAnsi="Baskerville Old Face"/>
          <w:bCs/>
          <w:sz w:val="22"/>
          <w:szCs w:val="22"/>
        </w:rPr>
        <w:t xml:space="preserve"> us sing:</w:t>
      </w:r>
    </w:p>
    <w:p w:rsidR="00BC4161" w:rsidRPr="00BF6914" w:rsidRDefault="008D63F7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sz w:val="36"/>
        </w:rPr>
        <w:t xml:space="preserve">Communion            </w:t>
      </w:r>
      <w:r w:rsidR="00466B9A">
        <w:rPr>
          <w:rFonts w:ascii="Baskerville Old Face" w:hAnsi="Baskerville Old Face"/>
          <w:b/>
          <w:bCs/>
          <w:sz w:val="36"/>
        </w:rPr>
        <w:t xml:space="preserve">One Bread, One Body </w:t>
      </w:r>
      <w:r w:rsidR="00EE4703">
        <w:rPr>
          <w:rFonts w:ascii="Baskerville Old Face" w:hAnsi="Baskerville Old Face"/>
          <w:b/>
          <w:bCs/>
          <w:i/>
          <w:sz w:val="36"/>
        </w:rPr>
        <w:t xml:space="preserve">(MI </w:t>
      </w:r>
      <w:r w:rsidR="00466B9A">
        <w:rPr>
          <w:rFonts w:ascii="Baskerville Old Face" w:hAnsi="Baskerville Old Face"/>
          <w:b/>
          <w:bCs/>
          <w:i/>
          <w:sz w:val="36"/>
        </w:rPr>
        <w:t>339)</w:t>
      </w:r>
    </w:p>
    <w:p w:rsidR="00466B9A" w:rsidRDefault="00466B9A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                             In God Alone (Mi 612)  </w:t>
      </w:r>
    </w:p>
    <w:p w:rsidR="007343CA" w:rsidRPr="006B0626" w:rsidRDefault="00466B9A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2"/>
          <w:szCs w:val="32"/>
        </w:rPr>
        <w:t xml:space="preserve">                                          Blest are They (627)</w:t>
      </w:r>
    </w:p>
    <w:p w:rsidR="00F64C55" w:rsidRPr="00BC4161" w:rsidRDefault="00F64C55">
      <w:pPr>
        <w:rPr>
          <w:rFonts w:ascii="Baskerville Old Face" w:hAnsi="Baskerville Old Face"/>
          <w:bCs/>
          <w:i/>
          <w:iCs/>
          <w:sz w:val="32"/>
          <w:szCs w:val="32"/>
        </w:rPr>
      </w:pPr>
      <w:r w:rsidRPr="009E1C4A">
        <w:rPr>
          <w:rFonts w:ascii="Baskerville Old Face" w:hAnsi="Baskerville Old Face"/>
          <w:bCs/>
          <w:i/>
          <w:iCs/>
          <w:sz w:val="22"/>
          <w:szCs w:val="22"/>
        </w:rPr>
        <w:t xml:space="preserve">Cantor: </w:t>
      </w:r>
      <w:r w:rsidR="00466B9A">
        <w:rPr>
          <w:rFonts w:ascii="Baskerville Old Face" w:hAnsi="Baskerville Old Face"/>
          <w:bCs/>
          <w:i/>
          <w:iCs/>
          <w:sz w:val="22"/>
          <w:szCs w:val="22"/>
        </w:rPr>
        <w:t>Let us Joyfully sing:</w:t>
      </w:r>
      <w:r w:rsidR="008D63F7" w:rsidRPr="009E1C4A">
        <w:rPr>
          <w:rFonts w:ascii="Baskerville Old Face" w:hAnsi="Baskerville Old Face"/>
          <w:b/>
          <w:bCs/>
          <w:i/>
          <w:sz w:val="36"/>
        </w:rPr>
        <w:t xml:space="preserve">       </w:t>
      </w:r>
      <w:r w:rsidR="000F6030" w:rsidRPr="009E1C4A">
        <w:rPr>
          <w:rFonts w:ascii="Baskerville Old Face" w:hAnsi="Baskerville Old Face"/>
          <w:b/>
          <w:bCs/>
          <w:i/>
          <w:sz w:val="36"/>
        </w:rPr>
        <w:t xml:space="preserve">        </w:t>
      </w:r>
    </w:p>
    <w:p w:rsidR="00A954D5" w:rsidRDefault="008D63F7">
      <w:pPr>
        <w:rPr>
          <w:rFonts w:ascii="Baskerville Old Face" w:hAnsi="Baskerville Old Face"/>
          <w:b/>
          <w:bCs/>
          <w:i/>
          <w:iCs/>
          <w:sz w:val="36"/>
        </w:rPr>
      </w:pPr>
      <w:r>
        <w:rPr>
          <w:rFonts w:ascii="Baskerville Old Face" w:hAnsi="Baskerville Old Face"/>
          <w:b/>
          <w:bCs/>
          <w:sz w:val="36"/>
        </w:rPr>
        <w:t xml:space="preserve">Sending           </w:t>
      </w:r>
      <w:r w:rsidR="00466B9A">
        <w:rPr>
          <w:rFonts w:ascii="Baskerville Old Face" w:hAnsi="Baskerville Old Face"/>
          <w:b/>
          <w:bCs/>
          <w:sz w:val="36"/>
        </w:rPr>
        <w:t>Lead Me, Lord</w:t>
      </w:r>
      <w:r w:rsidR="006B0626" w:rsidRPr="006B0626">
        <w:rPr>
          <w:b/>
          <w:i/>
          <w:iCs/>
          <w:sz w:val="32"/>
          <w:szCs w:val="32"/>
        </w:rPr>
        <w:t xml:space="preserve"> (MI </w:t>
      </w:r>
      <w:r w:rsidR="00466B9A">
        <w:rPr>
          <w:b/>
          <w:i/>
          <w:iCs/>
          <w:sz w:val="32"/>
          <w:szCs w:val="32"/>
        </w:rPr>
        <w:t>628</w:t>
      </w:r>
      <w:r w:rsidR="006B0626" w:rsidRPr="006B0626">
        <w:rPr>
          <w:b/>
          <w:i/>
          <w:iCs/>
          <w:sz w:val="32"/>
          <w:szCs w:val="32"/>
        </w:rPr>
        <w:t>)</w:t>
      </w:r>
      <w:r>
        <w:rPr>
          <w:rFonts w:ascii="Baskerville Old Face" w:hAnsi="Baskerville Old Face"/>
          <w:b/>
          <w:bCs/>
          <w:i/>
          <w:iCs/>
          <w:sz w:val="36"/>
        </w:rPr>
        <w:t xml:space="preserve">   </w:t>
      </w:r>
    </w:p>
    <w:p w:rsidR="008D63F7" w:rsidRPr="00466B9A" w:rsidRDefault="00A954D5">
      <w:pPr>
        <w:rPr>
          <w:rFonts w:ascii="Baskerville Old Face" w:hAnsi="Baskerville Old Face"/>
          <w:b/>
          <w:bCs/>
          <w:i/>
          <w:iCs/>
          <w:sz w:val="32"/>
          <w:szCs w:val="32"/>
        </w:rPr>
      </w:pPr>
      <w:r>
        <w:rPr>
          <w:rFonts w:ascii="Baskerville Old Face" w:hAnsi="Baskerville Old Face"/>
          <w:b/>
          <w:bCs/>
          <w:i/>
          <w:iCs/>
          <w:sz w:val="36"/>
        </w:rPr>
        <w:lastRenderedPageBreak/>
        <w:t xml:space="preserve">                       </w:t>
      </w:r>
    </w:p>
    <w:sectPr w:rsidR="008D63F7" w:rsidRPr="00466B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88"/>
    <w:rsid w:val="00024F41"/>
    <w:rsid w:val="0004282F"/>
    <w:rsid w:val="00080E93"/>
    <w:rsid w:val="000F6030"/>
    <w:rsid w:val="0010594C"/>
    <w:rsid w:val="00117DE9"/>
    <w:rsid w:val="00187F5C"/>
    <w:rsid w:val="001974C8"/>
    <w:rsid w:val="00252B5F"/>
    <w:rsid w:val="00466B9A"/>
    <w:rsid w:val="00535D20"/>
    <w:rsid w:val="005A2FFA"/>
    <w:rsid w:val="006B0626"/>
    <w:rsid w:val="0070353D"/>
    <w:rsid w:val="007343CA"/>
    <w:rsid w:val="00751F6B"/>
    <w:rsid w:val="007629F1"/>
    <w:rsid w:val="007F76A9"/>
    <w:rsid w:val="008B7395"/>
    <w:rsid w:val="008D63F7"/>
    <w:rsid w:val="00925372"/>
    <w:rsid w:val="00991A43"/>
    <w:rsid w:val="009E1C4A"/>
    <w:rsid w:val="00A40E78"/>
    <w:rsid w:val="00A83EC1"/>
    <w:rsid w:val="00A954D5"/>
    <w:rsid w:val="00B22D6B"/>
    <w:rsid w:val="00B64E88"/>
    <w:rsid w:val="00B65B0C"/>
    <w:rsid w:val="00BC4161"/>
    <w:rsid w:val="00BE5515"/>
    <w:rsid w:val="00BF6914"/>
    <w:rsid w:val="00D1394B"/>
    <w:rsid w:val="00DB3FA8"/>
    <w:rsid w:val="00E0720D"/>
    <w:rsid w:val="00E1531C"/>
    <w:rsid w:val="00E37D40"/>
    <w:rsid w:val="00E40756"/>
    <w:rsid w:val="00E920D0"/>
    <w:rsid w:val="00EE4703"/>
    <w:rsid w:val="00F64C55"/>
    <w:rsid w:val="00F66F8D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 Black" w:hAnsi="Arial Black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Black" w:hAnsi="Arial Black"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Baskerville Old Face" w:hAnsi="Baskerville Old Face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64C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Twenty-Seventh Sunday in Ordinary Time</vt:lpstr>
    </vt:vector>
  </TitlesOfParts>
  <Company>JBAA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Twenty-Seventh Sunday in Ordinary Time</dc:title>
  <dc:creator>David R. Hamer</dc:creator>
  <cp:lastModifiedBy>Donald Kearns</cp:lastModifiedBy>
  <cp:revision>2</cp:revision>
  <cp:lastPrinted>2004-07-21T12:52:00Z</cp:lastPrinted>
  <dcterms:created xsi:type="dcterms:W3CDTF">2017-07-23T20:03:00Z</dcterms:created>
  <dcterms:modified xsi:type="dcterms:W3CDTF">2017-07-23T20:03:00Z</dcterms:modified>
</cp:coreProperties>
</file>