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3A" w:rsidRPr="004C4D4A" w:rsidRDefault="00DE353A">
      <w:pPr>
        <w:pStyle w:val="Heading1"/>
        <w:rPr>
          <w:color w:val="000000" w:themeColor="text1"/>
        </w:rPr>
      </w:pPr>
      <w:bookmarkStart w:id="0" w:name="_GoBack"/>
      <w:bookmarkEnd w:id="0"/>
      <w:r>
        <w:t xml:space="preserve">                </w:t>
      </w:r>
      <w:r w:rsidRPr="004C4D4A">
        <w:rPr>
          <w:color w:val="000000" w:themeColor="text1"/>
        </w:rPr>
        <w:t>The Blessed Virgin Mary, Mother of God</w:t>
      </w:r>
    </w:p>
    <w:p w:rsidR="00D61826" w:rsidRPr="004C4D4A" w:rsidRDefault="00DE353A" w:rsidP="00D61826">
      <w:pPr>
        <w:pStyle w:val="Heading1"/>
        <w:rPr>
          <w:color w:val="000000" w:themeColor="text1"/>
        </w:rPr>
      </w:pPr>
      <w:r w:rsidRPr="004C4D4A">
        <w:rPr>
          <w:color w:val="000000" w:themeColor="text1"/>
        </w:rPr>
        <w:t xml:space="preserve">                   </w:t>
      </w:r>
      <w:r w:rsidR="00D61826" w:rsidRPr="004C4D4A">
        <w:rPr>
          <w:color w:val="000000" w:themeColor="text1"/>
        </w:rPr>
        <w:t xml:space="preserve">             </w:t>
      </w:r>
      <w:r w:rsidR="004C4D4A" w:rsidRPr="004C4D4A">
        <w:rPr>
          <w:color w:val="000000" w:themeColor="text1"/>
        </w:rPr>
        <w:t>Wednesday,</w:t>
      </w:r>
      <w:r w:rsidRPr="004C4D4A">
        <w:rPr>
          <w:color w:val="000000" w:themeColor="text1"/>
        </w:rPr>
        <w:t xml:space="preserve"> January 1, 20</w:t>
      </w:r>
      <w:r w:rsidR="006866C2">
        <w:rPr>
          <w:color w:val="000000" w:themeColor="text1"/>
        </w:rPr>
        <w:t>14</w:t>
      </w:r>
    </w:p>
    <w:p w:rsidR="00DE353A" w:rsidRPr="004C4D4A" w:rsidRDefault="00D61826" w:rsidP="00D61826">
      <w:pPr>
        <w:pStyle w:val="Heading1"/>
        <w:rPr>
          <w:color w:val="000000" w:themeColor="text1"/>
        </w:rPr>
      </w:pPr>
      <w:r w:rsidRPr="004C4D4A">
        <w:rPr>
          <w:color w:val="000000" w:themeColor="text1"/>
        </w:rPr>
        <w:t xml:space="preserve">                                               </w:t>
      </w:r>
      <w:r w:rsidR="00DE353A" w:rsidRPr="004C4D4A">
        <w:rPr>
          <w:color w:val="000000" w:themeColor="text1"/>
        </w:rPr>
        <w:t xml:space="preserve">Year </w:t>
      </w:r>
      <w:r w:rsidR="004C4D4A">
        <w:rPr>
          <w:color w:val="000000" w:themeColor="text1"/>
        </w:rPr>
        <w:t>A</w:t>
      </w:r>
      <w:r w:rsidR="00C165E8" w:rsidRPr="004C4D4A">
        <w:rPr>
          <w:color w:val="000000" w:themeColor="text1"/>
        </w:rPr>
        <w:t>B</w:t>
      </w:r>
      <w:r w:rsidR="004C4D4A">
        <w:rPr>
          <w:color w:val="000000" w:themeColor="text1"/>
        </w:rPr>
        <w:t>C</w:t>
      </w:r>
    </w:p>
    <w:p w:rsidR="00C165E8" w:rsidRPr="00C165E8" w:rsidRDefault="00DE353A" w:rsidP="00C165E8">
      <w:pPr>
        <w:rPr>
          <w:rFonts w:ascii="Elephant" w:hAnsi="Elephant"/>
          <w:i/>
          <w:iCs/>
          <w:color w:val="0070C0"/>
          <w:sz w:val="32"/>
        </w:rPr>
      </w:pPr>
      <w:r w:rsidRPr="00D61826">
        <w:rPr>
          <w:rFonts w:ascii="Elephant" w:hAnsi="Elephant"/>
          <w:sz w:val="32"/>
        </w:rPr>
        <w:t xml:space="preserve">                                          </w:t>
      </w:r>
      <w:r w:rsidR="004C4D4A">
        <w:rPr>
          <w:rFonts w:ascii="Elephant" w:hAnsi="Elephant"/>
          <w:sz w:val="32"/>
        </w:rPr>
        <w:t xml:space="preserve"> </w:t>
      </w:r>
      <w:r w:rsidRPr="00D61826">
        <w:rPr>
          <w:rFonts w:ascii="Elephant" w:hAnsi="Elephant"/>
          <w:sz w:val="32"/>
        </w:rPr>
        <w:t xml:space="preserve"> </w:t>
      </w:r>
      <w:r w:rsidR="006A6320">
        <w:rPr>
          <w:rFonts w:ascii="Elephant" w:hAnsi="Elephant"/>
          <w:noProof/>
          <w:sz w:val="32"/>
        </w:rPr>
        <w:drawing>
          <wp:inline distT="0" distB="0" distL="0" distR="0">
            <wp:extent cx="561975" cy="805990"/>
            <wp:effectExtent l="19050" t="0" r="9525" b="0"/>
            <wp:docPr id="1" name="Picture 1" descr="bd077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771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5E8" w:rsidRDefault="00C165E8">
      <w:pPr>
        <w:pStyle w:val="Heading1"/>
        <w:rPr>
          <w:rFonts w:ascii="Times New Roman" w:hAnsi="Times New Roman"/>
          <w:sz w:val="24"/>
        </w:rPr>
      </w:pPr>
    </w:p>
    <w:p w:rsidR="00DE353A" w:rsidRPr="00D61826" w:rsidRDefault="00C165E8">
      <w:pPr>
        <w:pStyle w:val="Heading1"/>
        <w:rPr>
          <w:rFonts w:ascii="Times New Roman" w:hAnsi="Times New Roman"/>
          <w:color w:val="FF6600"/>
          <w:sz w:val="24"/>
        </w:rPr>
      </w:pPr>
      <w:r>
        <w:rPr>
          <w:rFonts w:ascii="Times New Roman" w:hAnsi="Times New Roman"/>
          <w:sz w:val="24"/>
        </w:rPr>
        <w:t>Cantor: Please</w:t>
      </w:r>
      <w:r w:rsidR="00D61826" w:rsidRPr="00D61826">
        <w:rPr>
          <w:rFonts w:ascii="Times New Roman" w:hAnsi="Times New Roman"/>
          <w:sz w:val="24"/>
        </w:rPr>
        <w:t xml:space="preserve"> join in singing our gathering song</w:t>
      </w:r>
      <w:r w:rsidR="00D61826">
        <w:rPr>
          <w:rFonts w:ascii="Times New Roman" w:hAnsi="Times New Roman"/>
          <w:color w:val="FF6600"/>
          <w:sz w:val="24"/>
        </w:rPr>
        <w:t>:</w:t>
      </w:r>
    </w:p>
    <w:p w:rsidR="00DE353A" w:rsidRDefault="00DE353A">
      <w:pPr>
        <w:pStyle w:val="Heading1"/>
        <w:rPr>
          <w:i/>
          <w:iCs/>
          <w:sz w:val="28"/>
        </w:rPr>
      </w:pPr>
      <w:r w:rsidRPr="00274DE7">
        <w:t>Gathering</w:t>
      </w:r>
      <w:r w:rsidRPr="00274DE7">
        <w:rPr>
          <w:i/>
          <w:iCs/>
          <w:sz w:val="28"/>
        </w:rPr>
        <w:t xml:space="preserve">        </w:t>
      </w:r>
      <w:proofErr w:type="gramStart"/>
      <w:r w:rsidR="00C165E8">
        <w:rPr>
          <w:i/>
          <w:iCs/>
          <w:sz w:val="28"/>
        </w:rPr>
        <w:t>The</w:t>
      </w:r>
      <w:proofErr w:type="gramEnd"/>
      <w:r w:rsidR="00C165E8">
        <w:rPr>
          <w:i/>
          <w:iCs/>
          <w:sz w:val="28"/>
        </w:rPr>
        <w:t xml:space="preserve"> Snow Lay on the Ground</w:t>
      </w:r>
      <w:r w:rsidR="009C6861">
        <w:rPr>
          <w:i/>
          <w:iCs/>
          <w:sz w:val="28"/>
        </w:rPr>
        <w:t xml:space="preserve"> #</w:t>
      </w:r>
      <w:r w:rsidR="00C165E8">
        <w:rPr>
          <w:i/>
          <w:iCs/>
          <w:sz w:val="28"/>
        </w:rPr>
        <w:t>80</w:t>
      </w:r>
    </w:p>
    <w:p w:rsidR="004C4D4A" w:rsidRPr="004C4D4A" w:rsidRDefault="004C4D4A" w:rsidP="004C4D4A">
      <w:pPr>
        <w:rPr>
          <w:b/>
          <w:i/>
          <w:sz w:val="28"/>
        </w:rPr>
      </w:pPr>
      <w:r>
        <w:t xml:space="preserve">                                     </w:t>
      </w:r>
      <w:r w:rsidRPr="004C4D4A">
        <w:rPr>
          <w:b/>
          <w:i/>
          <w:sz w:val="36"/>
        </w:rPr>
        <w:t>Sing a New Song</w:t>
      </w:r>
      <w:r>
        <w:rPr>
          <w:b/>
          <w:i/>
          <w:sz w:val="36"/>
        </w:rPr>
        <w:t xml:space="preserve"> (MI 567)</w:t>
      </w:r>
    </w:p>
    <w:p w:rsidR="00D61826" w:rsidRPr="00274DE7" w:rsidRDefault="002C2618" w:rsidP="00C165E8">
      <w:pPr>
        <w:rPr>
          <w:sz w:val="28"/>
        </w:rPr>
      </w:pPr>
      <w:r>
        <w:t xml:space="preserve">                                     </w:t>
      </w:r>
    </w:p>
    <w:p w:rsidR="005E79DF" w:rsidRDefault="00DE353A" w:rsidP="00C165E8">
      <w:pPr>
        <w:pStyle w:val="Heading1"/>
      </w:pPr>
      <w:r w:rsidRPr="00274DE7">
        <w:t xml:space="preserve"> Glori</w:t>
      </w:r>
      <w:r w:rsidR="00274DE7">
        <w:t xml:space="preserve">a                </w:t>
      </w:r>
      <w:r w:rsidRPr="00274DE7">
        <w:t xml:space="preserve"> </w:t>
      </w:r>
      <w:r w:rsidR="00C165E8">
        <w:t>Heritage</w:t>
      </w:r>
    </w:p>
    <w:p w:rsidR="00C165E8" w:rsidRPr="00C165E8" w:rsidRDefault="00C165E8" w:rsidP="00C165E8"/>
    <w:p w:rsidR="00DE353A" w:rsidRPr="00274DE7" w:rsidRDefault="00DE353A">
      <w:pPr>
        <w:rPr>
          <w:rFonts w:ascii="Elephant" w:hAnsi="Elephant"/>
          <w:sz w:val="28"/>
        </w:rPr>
      </w:pPr>
      <w:r w:rsidRPr="00274DE7">
        <w:rPr>
          <w:rFonts w:ascii="Elephant" w:hAnsi="Elephant"/>
          <w:sz w:val="28"/>
        </w:rPr>
        <w:t>Responsorial                  R/A</w:t>
      </w:r>
    </w:p>
    <w:p w:rsidR="00DE353A" w:rsidRPr="00274DE7" w:rsidRDefault="00DE353A">
      <w:pPr>
        <w:rPr>
          <w:rFonts w:ascii="Elephant" w:hAnsi="Elephant"/>
          <w:sz w:val="28"/>
        </w:rPr>
      </w:pPr>
    </w:p>
    <w:p w:rsidR="00DE353A" w:rsidRPr="00274DE7" w:rsidRDefault="00DE353A">
      <w:pPr>
        <w:rPr>
          <w:rFonts w:ascii="Elephant" w:hAnsi="Elephant"/>
          <w:sz w:val="28"/>
        </w:rPr>
      </w:pPr>
      <w:proofErr w:type="gramStart"/>
      <w:r w:rsidRPr="00274DE7">
        <w:rPr>
          <w:rFonts w:ascii="Elephant" w:hAnsi="Elephant"/>
          <w:sz w:val="32"/>
        </w:rPr>
        <w:t>Gospel Acc.</w:t>
      </w:r>
      <w:proofErr w:type="gramEnd"/>
      <w:r w:rsidRPr="00274DE7">
        <w:rPr>
          <w:rFonts w:ascii="Elephant" w:hAnsi="Elephant"/>
          <w:sz w:val="28"/>
        </w:rPr>
        <w:t xml:space="preserve">                   </w:t>
      </w:r>
      <w:proofErr w:type="spellStart"/>
      <w:r w:rsidR="00C165E8">
        <w:rPr>
          <w:rFonts w:ascii="Elephant" w:hAnsi="Elephant"/>
          <w:sz w:val="28"/>
        </w:rPr>
        <w:t>Joncas</w:t>
      </w:r>
      <w:proofErr w:type="spellEnd"/>
      <w:r w:rsidR="005E79DF" w:rsidRPr="00274DE7">
        <w:rPr>
          <w:rFonts w:ascii="Elephant" w:hAnsi="Elephant"/>
          <w:sz w:val="28"/>
        </w:rPr>
        <w:t xml:space="preserve"> </w:t>
      </w:r>
      <w:r w:rsidRPr="00274DE7">
        <w:rPr>
          <w:rFonts w:ascii="Elephant" w:hAnsi="Elephant"/>
          <w:sz w:val="28"/>
        </w:rPr>
        <w:t>Alleluia</w:t>
      </w:r>
    </w:p>
    <w:p w:rsidR="00DE353A" w:rsidRPr="00274DE7" w:rsidRDefault="00DE353A">
      <w:pPr>
        <w:rPr>
          <w:rFonts w:ascii="Elephant" w:hAnsi="Elephant"/>
          <w:sz w:val="22"/>
        </w:rPr>
      </w:pPr>
      <w:r w:rsidRPr="00274DE7">
        <w:rPr>
          <w:rFonts w:ascii="Elephant" w:hAnsi="Elephant"/>
          <w:sz w:val="28"/>
        </w:rPr>
        <w:t xml:space="preserve">             </w:t>
      </w:r>
      <w:r w:rsidRPr="00274DE7">
        <w:rPr>
          <w:rFonts w:ascii="Elephant" w:hAnsi="Elephant"/>
          <w:sz w:val="22"/>
        </w:rPr>
        <w:t>In the past God spoke to our ancestors through the prophets;</w:t>
      </w:r>
    </w:p>
    <w:p w:rsidR="00DE353A" w:rsidRPr="00274DE7" w:rsidRDefault="006420B1">
      <w:pPr>
        <w:rPr>
          <w:rFonts w:ascii="Elephant" w:hAnsi="Elephant"/>
          <w:i/>
          <w:iCs/>
          <w:sz w:val="22"/>
        </w:rPr>
      </w:pPr>
      <w:r w:rsidRPr="00274DE7">
        <w:rPr>
          <w:rFonts w:ascii="Elephant" w:hAnsi="Elephant"/>
          <w:sz w:val="22"/>
        </w:rPr>
        <w:t xml:space="preserve">                 In these last </w:t>
      </w:r>
      <w:r w:rsidR="00DE353A" w:rsidRPr="00274DE7">
        <w:rPr>
          <w:rFonts w:ascii="Elephant" w:hAnsi="Elephant"/>
          <w:sz w:val="22"/>
        </w:rPr>
        <w:t>days, he has spoken to us through the son.</w:t>
      </w:r>
    </w:p>
    <w:p w:rsidR="002C2618" w:rsidRDefault="002C2618">
      <w:pPr>
        <w:pStyle w:val="Heading2"/>
        <w:rPr>
          <w:sz w:val="22"/>
          <w:szCs w:val="22"/>
        </w:rPr>
      </w:pPr>
    </w:p>
    <w:p w:rsidR="00DE353A" w:rsidRPr="002C2618" w:rsidRDefault="002C2618">
      <w:pPr>
        <w:pStyle w:val="Heading2"/>
        <w:rPr>
          <w:sz w:val="20"/>
          <w:szCs w:val="20"/>
        </w:rPr>
      </w:pPr>
      <w:r w:rsidRPr="002C2618">
        <w:rPr>
          <w:sz w:val="20"/>
          <w:szCs w:val="20"/>
        </w:rPr>
        <w:t>Cantor: As we prepare our gifts for the Lord, please join in singing:</w:t>
      </w:r>
    </w:p>
    <w:p w:rsidR="00C165E8" w:rsidRDefault="00DE353A">
      <w:pPr>
        <w:rPr>
          <w:sz w:val="36"/>
          <w:szCs w:val="36"/>
        </w:rPr>
      </w:pPr>
      <w:r w:rsidRPr="002C2618">
        <w:rPr>
          <w:b/>
          <w:bCs/>
          <w:sz w:val="36"/>
          <w:szCs w:val="36"/>
        </w:rPr>
        <w:t>Preparation of Gifts</w:t>
      </w:r>
      <w:r w:rsidR="009C6861" w:rsidRPr="002C2618">
        <w:rPr>
          <w:sz w:val="36"/>
          <w:szCs w:val="36"/>
        </w:rPr>
        <w:t xml:space="preserve">    </w:t>
      </w:r>
      <w:r w:rsidR="00C165E8">
        <w:rPr>
          <w:sz w:val="36"/>
          <w:szCs w:val="36"/>
        </w:rPr>
        <w:t xml:space="preserve">Ave </w:t>
      </w:r>
      <w:proofErr w:type="gramStart"/>
      <w:r w:rsidR="00C165E8">
        <w:rPr>
          <w:sz w:val="36"/>
          <w:szCs w:val="36"/>
        </w:rPr>
        <w:t>Maria  (</w:t>
      </w:r>
      <w:proofErr w:type="gramEnd"/>
      <w:r w:rsidR="00C165E8">
        <w:rPr>
          <w:sz w:val="36"/>
          <w:szCs w:val="36"/>
        </w:rPr>
        <w:t>Kate)</w:t>
      </w:r>
    </w:p>
    <w:p w:rsidR="00DE353A" w:rsidRPr="00C165E8" w:rsidRDefault="00C165E8">
      <w:pPr>
        <w:rPr>
          <w:rFonts w:ascii="Elephant" w:hAnsi="Elephant"/>
          <w:b/>
          <w:i/>
          <w:iCs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proofErr w:type="gramStart"/>
      <w:r>
        <w:rPr>
          <w:sz w:val="36"/>
          <w:szCs w:val="36"/>
        </w:rPr>
        <w:t>or</w:t>
      </w:r>
      <w:proofErr w:type="gramEnd"/>
      <w:r>
        <w:rPr>
          <w:sz w:val="36"/>
          <w:szCs w:val="36"/>
        </w:rPr>
        <w:t xml:space="preserve">      </w:t>
      </w:r>
      <w:r w:rsidRPr="00C165E8">
        <w:rPr>
          <w:b/>
          <w:i/>
          <w:sz w:val="32"/>
          <w:szCs w:val="36"/>
        </w:rPr>
        <w:t>Hail Mary, Gentle Woman (MI</w:t>
      </w:r>
      <w:r w:rsidRPr="00C165E8">
        <w:rPr>
          <w:b/>
          <w:i/>
          <w:sz w:val="28"/>
          <w:szCs w:val="36"/>
        </w:rPr>
        <w:t xml:space="preserve"> </w:t>
      </w:r>
      <w:r w:rsidRPr="00C165E8">
        <w:rPr>
          <w:b/>
          <w:i/>
          <w:sz w:val="32"/>
          <w:szCs w:val="36"/>
        </w:rPr>
        <w:t>70</w:t>
      </w:r>
      <w:r w:rsidR="004C4D4A">
        <w:rPr>
          <w:b/>
          <w:i/>
          <w:sz w:val="32"/>
          <w:szCs w:val="36"/>
        </w:rPr>
        <w:t>0</w:t>
      </w:r>
      <w:r w:rsidRPr="00C165E8">
        <w:rPr>
          <w:i/>
          <w:sz w:val="36"/>
          <w:szCs w:val="36"/>
        </w:rPr>
        <w:t>)</w:t>
      </w:r>
    </w:p>
    <w:p w:rsidR="00DE353A" w:rsidRPr="00C165E8" w:rsidRDefault="00C165E8" w:rsidP="00C165E8">
      <w:pPr>
        <w:rPr>
          <w:rFonts w:ascii="Elephant" w:hAnsi="Elephant"/>
          <w:i/>
          <w:iCs/>
          <w:sz w:val="36"/>
          <w:szCs w:val="36"/>
        </w:rPr>
      </w:pPr>
      <w:r w:rsidRPr="00C165E8">
        <w:rPr>
          <w:rFonts w:ascii="Elephant" w:hAnsi="Elephant"/>
          <w:i/>
          <w:iCs/>
          <w:sz w:val="36"/>
          <w:szCs w:val="36"/>
        </w:rPr>
        <w:t xml:space="preserve">   </w:t>
      </w:r>
      <w:r w:rsidR="005E79DF" w:rsidRPr="00C165E8">
        <w:rPr>
          <w:rFonts w:ascii="Elephant" w:hAnsi="Elephant"/>
          <w:i/>
          <w:iCs/>
          <w:sz w:val="36"/>
          <w:szCs w:val="36"/>
        </w:rPr>
        <w:t xml:space="preserve">                          </w:t>
      </w:r>
      <w:r w:rsidR="00DE353A" w:rsidRPr="00C165E8">
        <w:rPr>
          <w:rFonts w:ascii="Elephant" w:hAnsi="Elephant"/>
          <w:i/>
          <w:iCs/>
          <w:sz w:val="28"/>
        </w:rPr>
        <w:t xml:space="preserve">                                  </w:t>
      </w:r>
    </w:p>
    <w:p w:rsidR="00D61826" w:rsidRPr="00274DE7" w:rsidRDefault="00DE353A">
      <w:pPr>
        <w:pStyle w:val="Heading2"/>
        <w:rPr>
          <w:sz w:val="24"/>
        </w:rPr>
      </w:pPr>
      <w:proofErr w:type="spellStart"/>
      <w:r w:rsidRPr="00274DE7">
        <w:rPr>
          <w:sz w:val="24"/>
        </w:rPr>
        <w:t>Holy</w:t>
      </w:r>
      <w:proofErr w:type="gramStart"/>
      <w:r w:rsidRPr="00274DE7">
        <w:rPr>
          <w:sz w:val="24"/>
        </w:rPr>
        <w:t>,Holy,Holy</w:t>
      </w:r>
      <w:proofErr w:type="spellEnd"/>
      <w:proofErr w:type="gramEnd"/>
      <w:r w:rsidRPr="00274DE7">
        <w:rPr>
          <w:sz w:val="24"/>
        </w:rPr>
        <w:t xml:space="preserve">                 </w:t>
      </w:r>
      <w:r w:rsidR="00C165E8">
        <w:rPr>
          <w:sz w:val="24"/>
        </w:rPr>
        <w:t>Heritage</w:t>
      </w:r>
    </w:p>
    <w:p w:rsidR="00DE353A" w:rsidRPr="00274DE7" w:rsidRDefault="00DE353A">
      <w:pPr>
        <w:pStyle w:val="Heading5"/>
        <w:rPr>
          <w:color w:val="auto"/>
          <w:sz w:val="24"/>
        </w:rPr>
      </w:pPr>
      <w:proofErr w:type="gramStart"/>
      <w:r w:rsidRPr="00274DE7">
        <w:rPr>
          <w:color w:val="auto"/>
          <w:sz w:val="24"/>
        </w:rPr>
        <w:t xml:space="preserve">Memorial </w:t>
      </w:r>
      <w:r w:rsidR="005E79DF" w:rsidRPr="00274DE7">
        <w:rPr>
          <w:color w:val="auto"/>
          <w:sz w:val="24"/>
        </w:rPr>
        <w:t>Acc.</w:t>
      </w:r>
      <w:proofErr w:type="gramEnd"/>
      <w:r w:rsidR="005E79DF" w:rsidRPr="00274DE7">
        <w:rPr>
          <w:color w:val="auto"/>
          <w:sz w:val="24"/>
        </w:rPr>
        <w:t xml:space="preserve">                    </w:t>
      </w:r>
    </w:p>
    <w:p w:rsidR="00DE353A" w:rsidRPr="00274DE7" w:rsidRDefault="00DE353A">
      <w:pPr>
        <w:pStyle w:val="Heading3"/>
        <w:rPr>
          <w:color w:val="auto"/>
          <w:sz w:val="24"/>
        </w:rPr>
      </w:pPr>
      <w:r w:rsidRPr="00274DE7">
        <w:rPr>
          <w:color w:val="auto"/>
          <w:sz w:val="24"/>
        </w:rPr>
        <w:t>Great Am</w:t>
      </w:r>
      <w:r w:rsidR="00D61826" w:rsidRPr="00274DE7">
        <w:rPr>
          <w:color w:val="auto"/>
          <w:sz w:val="24"/>
        </w:rPr>
        <w:t>e</w:t>
      </w:r>
      <w:r w:rsidR="005E79DF" w:rsidRPr="00274DE7">
        <w:rPr>
          <w:color w:val="auto"/>
          <w:sz w:val="24"/>
        </w:rPr>
        <w:t xml:space="preserve">n                         </w:t>
      </w:r>
      <w:r w:rsidR="002C2618" w:rsidRPr="00274DE7">
        <w:rPr>
          <w:color w:val="auto"/>
          <w:sz w:val="24"/>
        </w:rPr>
        <w:t xml:space="preserve"> </w:t>
      </w:r>
    </w:p>
    <w:p w:rsidR="00DE353A" w:rsidRPr="00274DE7" w:rsidRDefault="00DE353A">
      <w:pPr>
        <w:rPr>
          <w:rFonts w:ascii="Elephant" w:hAnsi="Elephant"/>
        </w:rPr>
      </w:pPr>
      <w:r w:rsidRPr="00274DE7">
        <w:rPr>
          <w:rFonts w:ascii="Elephant" w:hAnsi="Elephant"/>
        </w:rPr>
        <w:t xml:space="preserve">Lamb of </w:t>
      </w:r>
      <w:r w:rsidR="00D61826" w:rsidRPr="00274DE7">
        <w:rPr>
          <w:rFonts w:ascii="Elephant" w:hAnsi="Elephant"/>
        </w:rPr>
        <w:t>G</w:t>
      </w:r>
      <w:r w:rsidR="005E79DF" w:rsidRPr="00274DE7">
        <w:rPr>
          <w:rFonts w:ascii="Elephant" w:hAnsi="Elephant"/>
        </w:rPr>
        <w:t xml:space="preserve">od                        </w:t>
      </w:r>
    </w:p>
    <w:p w:rsidR="002C2618" w:rsidRDefault="002C2618">
      <w:pPr>
        <w:pStyle w:val="Heading2"/>
        <w:rPr>
          <w:rFonts w:ascii="Times New Roman" w:hAnsi="Times New Roman"/>
          <w:b/>
          <w:bCs/>
          <w:sz w:val="24"/>
        </w:rPr>
      </w:pPr>
    </w:p>
    <w:p w:rsidR="00C165E8" w:rsidRDefault="00C165E8">
      <w:pPr>
        <w:pStyle w:val="Heading2"/>
        <w:rPr>
          <w:rFonts w:ascii="Times New Roman" w:hAnsi="Times New Roman"/>
          <w:b/>
          <w:bCs/>
          <w:sz w:val="24"/>
        </w:rPr>
      </w:pPr>
    </w:p>
    <w:p w:rsidR="00DE353A" w:rsidRPr="00274DE7" w:rsidRDefault="00D61826">
      <w:pPr>
        <w:pStyle w:val="Heading2"/>
        <w:rPr>
          <w:rFonts w:ascii="Times New Roman" w:hAnsi="Times New Roman"/>
          <w:b/>
          <w:bCs/>
          <w:sz w:val="24"/>
        </w:rPr>
      </w:pPr>
      <w:r w:rsidRPr="00274DE7">
        <w:rPr>
          <w:rFonts w:ascii="Times New Roman" w:hAnsi="Times New Roman"/>
          <w:b/>
          <w:bCs/>
          <w:sz w:val="24"/>
        </w:rPr>
        <w:t>Cantor: Please join in singing our communion song:</w:t>
      </w:r>
    </w:p>
    <w:p w:rsidR="00C165E8" w:rsidRDefault="00DE353A" w:rsidP="004C4D4A">
      <w:r w:rsidRPr="002C2618">
        <w:rPr>
          <w:b/>
          <w:sz w:val="36"/>
          <w:szCs w:val="36"/>
        </w:rPr>
        <w:t>Communion</w:t>
      </w:r>
      <w:r w:rsidRPr="002C2618">
        <w:rPr>
          <w:b/>
          <w:bCs/>
          <w:sz w:val="36"/>
          <w:szCs w:val="36"/>
        </w:rPr>
        <w:t xml:space="preserve"> </w:t>
      </w:r>
      <w:r w:rsidRPr="002C2618">
        <w:rPr>
          <w:b/>
          <w:sz w:val="36"/>
          <w:szCs w:val="36"/>
        </w:rPr>
        <w:t xml:space="preserve">   </w:t>
      </w:r>
      <w:r w:rsidR="004C4D4A">
        <w:rPr>
          <w:b/>
          <w:sz w:val="36"/>
          <w:szCs w:val="36"/>
        </w:rPr>
        <w:t>Litany of Peace (MI 529)</w:t>
      </w:r>
      <w:r w:rsidR="00C165E8">
        <w:rPr>
          <w:b/>
          <w:sz w:val="36"/>
          <w:szCs w:val="36"/>
        </w:rPr>
        <w:t xml:space="preserve"> </w:t>
      </w:r>
    </w:p>
    <w:p w:rsidR="004C4D4A" w:rsidRDefault="004C4D4A"/>
    <w:p w:rsidR="00DE353A" w:rsidRPr="00274DE7" w:rsidRDefault="00D61826">
      <w:pPr>
        <w:rPr>
          <w:i/>
          <w:sz w:val="36"/>
        </w:rPr>
      </w:pPr>
      <w:r w:rsidRPr="00274DE7">
        <w:t>Cantor: Please join in singing our sending song:</w:t>
      </w:r>
      <w:r w:rsidR="00DE353A" w:rsidRPr="00274DE7">
        <w:rPr>
          <w:rFonts w:ascii="Elephant" w:hAnsi="Elephant"/>
          <w:sz w:val="28"/>
        </w:rPr>
        <w:t xml:space="preserve">                      </w:t>
      </w:r>
    </w:p>
    <w:p w:rsidR="004C4D4A" w:rsidRPr="00C165E8" w:rsidRDefault="00DE353A" w:rsidP="004C4D4A">
      <w:pPr>
        <w:rPr>
          <w:b/>
          <w:i/>
          <w:sz w:val="36"/>
          <w:szCs w:val="36"/>
        </w:rPr>
      </w:pPr>
      <w:r w:rsidRPr="004C4D4A">
        <w:rPr>
          <w:b/>
          <w:sz w:val="40"/>
        </w:rPr>
        <w:t xml:space="preserve">Sending </w:t>
      </w:r>
      <w:r w:rsidRPr="004C4D4A">
        <w:rPr>
          <w:b/>
          <w:sz w:val="32"/>
        </w:rPr>
        <w:t xml:space="preserve"> </w:t>
      </w:r>
      <w:r w:rsidRPr="00274DE7">
        <w:t xml:space="preserve">      </w:t>
      </w:r>
      <w:r w:rsidR="004C4D4A">
        <w:rPr>
          <w:b/>
          <w:i/>
          <w:sz w:val="36"/>
          <w:szCs w:val="36"/>
        </w:rPr>
        <w:t>Joy to the World #62</w:t>
      </w:r>
      <w:r w:rsidR="004C4D4A" w:rsidRPr="00C165E8">
        <w:rPr>
          <w:b/>
          <w:i/>
          <w:sz w:val="36"/>
          <w:szCs w:val="36"/>
        </w:rPr>
        <w:t xml:space="preserve">          </w:t>
      </w:r>
    </w:p>
    <w:p w:rsidR="004C4D4A" w:rsidRDefault="004C4D4A" w:rsidP="004C4D4A">
      <w:r>
        <w:rPr>
          <w:b/>
          <w:sz w:val="36"/>
          <w:szCs w:val="36"/>
        </w:rPr>
        <w:t xml:space="preserve">                          </w:t>
      </w:r>
    </w:p>
    <w:p w:rsidR="00DE353A" w:rsidRPr="004C4D4A" w:rsidRDefault="00DE353A" w:rsidP="004C4D4A">
      <w:pPr>
        <w:rPr>
          <w:rFonts w:ascii="Elephant" w:hAnsi="Elephant"/>
          <w:b/>
          <w:bCs/>
          <w:i/>
          <w:iCs/>
          <w:sz w:val="28"/>
          <w:szCs w:val="28"/>
        </w:rPr>
      </w:pPr>
      <w:r w:rsidRPr="00274DE7">
        <w:t xml:space="preserve">     </w:t>
      </w:r>
    </w:p>
    <w:sectPr w:rsidR="00DE353A" w:rsidRPr="004C4D4A" w:rsidSect="008232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B1"/>
    <w:rsid w:val="00274DE7"/>
    <w:rsid w:val="002C2618"/>
    <w:rsid w:val="002E30C6"/>
    <w:rsid w:val="002F7F39"/>
    <w:rsid w:val="004C4D4A"/>
    <w:rsid w:val="005E79DF"/>
    <w:rsid w:val="006420B1"/>
    <w:rsid w:val="006866C2"/>
    <w:rsid w:val="006A6320"/>
    <w:rsid w:val="0082322C"/>
    <w:rsid w:val="009C6861"/>
    <w:rsid w:val="00AC13D3"/>
    <w:rsid w:val="00AF5A24"/>
    <w:rsid w:val="00B75DFA"/>
    <w:rsid w:val="00C165E8"/>
    <w:rsid w:val="00D0555F"/>
    <w:rsid w:val="00D61826"/>
    <w:rsid w:val="00DE353A"/>
    <w:rsid w:val="00F3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82322C"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rsid w:val="0082322C"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rsid w:val="0082322C"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rsid w:val="0082322C"/>
    <w:pPr>
      <w:keepNext/>
      <w:jc w:val="center"/>
      <w:outlineLvl w:val="3"/>
    </w:pPr>
    <w:rPr>
      <w:rFonts w:ascii="Elephant" w:hAnsi="Elephant"/>
      <w:color w:val="0000FF"/>
      <w:sz w:val="32"/>
    </w:rPr>
  </w:style>
  <w:style w:type="paragraph" w:styleId="Heading5">
    <w:name w:val="heading 5"/>
    <w:basedOn w:val="Normal"/>
    <w:next w:val="Normal"/>
    <w:qFormat/>
    <w:rsid w:val="0082322C"/>
    <w:pPr>
      <w:keepNext/>
      <w:outlineLvl w:val="4"/>
    </w:pPr>
    <w:rPr>
      <w:rFonts w:ascii="Elephant" w:hAnsi="Elephant"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5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5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82322C"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rsid w:val="0082322C"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rsid w:val="0082322C"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rsid w:val="0082322C"/>
    <w:pPr>
      <w:keepNext/>
      <w:jc w:val="center"/>
      <w:outlineLvl w:val="3"/>
    </w:pPr>
    <w:rPr>
      <w:rFonts w:ascii="Elephant" w:hAnsi="Elephant"/>
      <w:color w:val="0000FF"/>
      <w:sz w:val="32"/>
    </w:rPr>
  </w:style>
  <w:style w:type="paragraph" w:styleId="Heading5">
    <w:name w:val="heading 5"/>
    <w:basedOn w:val="Normal"/>
    <w:next w:val="Normal"/>
    <w:qFormat/>
    <w:rsid w:val="0082322C"/>
    <w:pPr>
      <w:keepNext/>
      <w:outlineLvl w:val="4"/>
    </w:pPr>
    <w:rPr>
      <w:rFonts w:ascii="Elephant" w:hAnsi="Elephant"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5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5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Nativity of the Lord Christmas Eve Vigil </vt:lpstr>
    </vt:vector>
  </TitlesOfParts>
  <Company>JBAA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Nativity of the Lord Christmas Eve Vigil</dc:title>
  <dc:creator>David R. Hamer</dc:creator>
  <cp:lastModifiedBy>Donald Kearns</cp:lastModifiedBy>
  <cp:revision>2</cp:revision>
  <cp:lastPrinted>2013-12-17T16:12:00Z</cp:lastPrinted>
  <dcterms:created xsi:type="dcterms:W3CDTF">2013-12-17T20:01:00Z</dcterms:created>
  <dcterms:modified xsi:type="dcterms:W3CDTF">2013-12-17T20:01:00Z</dcterms:modified>
</cp:coreProperties>
</file>